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2F3EB" w14:textId="77777777" w:rsidR="00EF6DDE" w:rsidRDefault="00EF6DDE" w:rsidP="00EF6DDE">
      <w:pPr>
        <w:jc w:val="center"/>
        <w:rPr>
          <w:rFonts w:ascii="Verdana" w:hAnsi="Verdana"/>
          <w:sz w:val="28"/>
        </w:rPr>
      </w:pPr>
      <w:r w:rsidRPr="00471D2A">
        <w:rPr>
          <w:noProof/>
        </w:rPr>
        <w:drawing>
          <wp:inline distT="0" distB="0" distL="0" distR="0" wp14:anchorId="7C70F6D4" wp14:editId="14BA277E">
            <wp:extent cx="869950" cy="546100"/>
            <wp:effectExtent l="0" t="0" r="0" b="0"/>
            <wp:docPr id="241" name="Obraz 8" descr="logo pomaranc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8" descr="logo pomarancz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045A63" w14:textId="77777777" w:rsidR="00EF6DDE" w:rsidRDefault="00EF6DDE" w:rsidP="00EF6DDE">
      <w:pPr>
        <w:jc w:val="center"/>
        <w:rPr>
          <w:rFonts w:ascii="Verdana" w:hAnsi="Verdana"/>
          <w:sz w:val="28"/>
        </w:rPr>
      </w:pPr>
    </w:p>
    <w:p w14:paraId="2A0C3D8A" w14:textId="77777777" w:rsidR="00EF6DDE" w:rsidRPr="00A01A03" w:rsidRDefault="00EF6DDE" w:rsidP="00EF6DDE">
      <w:pPr>
        <w:jc w:val="center"/>
        <w:rPr>
          <w:rFonts w:ascii="Verdana" w:hAnsi="Verdana"/>
          <w:color w:val="FF6600"/>
          <w:sz w:val="28"/>
        </w:rPr>
      </w:pPr>
      <w:r w:rsidRPr="00A01A03">
        <w:rPr>
          <w:rFonts w:ascii="Verdana" w:hAnsi="Verdana"/>
          <w:color w:val="FF6600"/>
          <w:sz w:val="28"/>
        </w:rPr>
        <w:t>GENERALNA DYREKCJA DRÓG KRAJOWYCH I AUTOSTRAD</w:t>
      </w:r>
    </w:p>
    <w:p w14:paraId="32A1AC1A" w14:textId="77777777" w:rsidR="00EF6DDE" w:rsidRPr="00A01A03" w:rsidRDefault="00EF6DDE" w:rsidP="00EF6DDE">
      <w:pPr>
        <w:pStyle w:val="Nagwek1"/>
        <w:numPr>
          <w:ilvl w:val="0"/>
          <w:numId w:val="0"/>
        </w:numPr>
        <w:ind w:left="284"/>
      </w:pPr>
    </w:p>
    <w:p w14:paraId="7F543A88" w14:textId="77777777" w:rsidR="00EF6DDE" w:rsidRDefault="00EF6DDE" w:rsidP="00EF6DDE">
      <w:pPr>
        <w:rPr>
          <w:rFonts w:ascii="Verdana" w:hAnsi="Verdana"/>
        </w:rPr>
      </w:pPr>
    </w:p>
    <w:p w14:paraId="5D56727C" w14:textId="77777777" w:rsidR="00EF6DDE" w:rsidRDefault="00EF6DDE" w:rsidP="00EF6DDE">
      <w:pPr>
        <w:rPr>
          <w:rFonts w:ascii="Verdana" w:hAnsi="Verdana"/>
        </w:rPr>
      </w:pPr>
    </w:p>
    <w:p w14:paraId="5872DB48" w14:textId="77777777" w:rsidR="00EF6DDE" w:rsidRDefault="00EF6DDE" w:rsidP="00EF6DDE">
      <w:pPr>
        <w:rPr>
          <w:rFonts w:ascii="Verdana" w:hAnsi="Verdana"/>
        </w:rPr>
      </w:pPr>
    </w:p>
    <w:p w14:paraId="495349FF" w14:textId="77777777" w:rsidR="00EF6DDE" w:rsidRDefault="00EF6DDE" w:rsidP="00EF6DDE">
      <w:pPr>
        <w:rPr>
          <w:rFonts w:ascii="Verdana" w:hAnsi="Verdana"/>
        </w:rPr>
      </w:pPr>
    </w:p>
    <w:p w14:paraId="1B4AAA9C" w14:textId="77777777" w:rsidR="00EF6DDE" w:rsidRDefault="00EF6DDE" w:rsidP="00EF6DDE">
      <w:pPr>
        <w:rPr>
          <w:rFonts w:ascii="Verdana" w:hAnsi="Verdana"/>
        </w:rPr>
      </w:pPr>
    </w:p>
    <w:p w14:paraId="1A7FD686" w14:textId="77777777" w:rsidR="00EF6DDE" w:rsidRDefault="00EF6DDE" w:rsidP="00EF6DDE">
      <w:pPr>
        <w:rPr>
          <w:rFonts w:ascii="Verdana" w:hAnsi="Verdana"/>
        </w:rPr>
      </w:pPr>
    </w:p>
    <w:p w14:paraId="3555A0D5" w14:textId="77777777" w:rsidR="00EF6DDE" w:rsidRDefault="00EF6DDE" w:rsidP="00EF6DDE">
      <w:pPr>
        <w:rPr>
          <w:rFonts w:ascii="Verdana" w:hAnsi="Verdana"/>
        </w:rPr>
      </w:pPr>
    </w:p>
    <w:p w14:paraId="3107D02A" w14:textId="77777777" w:rsidR="00EF6DDE" w:rsidRDefault="00EF6DDE" w:rsidP="00EF6DDE">
      <w:pPr>
        <w:rPr>
          <w:rFonts w:ascii="Verdana" w:hAnsi="Verdana"/>
        </w:rPr>
      </w:pPr>
    </w:p>
    <w:p w14:paraId="13C9AB5C" w14:textId="77777777" w:rsidR="00EF6DDE" w:rsidRDefault="00EF6DDE" w:rsidP="00EF6DDE">
      <w:pPr>
        <w:rPr>
          <w:rFonts w:ascii="Verdana" w:hAnsi="Verdana"/>
        </w:rPr>
      </w:pPr>
    </w:p>
    <w:p w14:paraId="3ABFA291" w14:textId="77777777" w:rsidR="00EF6DDE" w:rsidRDefault="00EF6DDE" w:rsidP="00EF6DDE">
      <w:pPr>
        <w:rPr>
          <w:rFonts w:ascii="Verdana" w:hAnsi="Verdana"/>
        </w:rPr>
      </w:pPr>
    </w:p>
    <w:p w14:paraId="64CC6CB7" w14:textId="77777777" w:rsidR="00EF6DDE" w:rsidRDefault="00EF6DDE" w:rsidP="00EF6DDE">
      <w:pPr>
        <w:rPr>
          <w:rFonts w:ascii="Verdana" w:hAnsi="Verdana"/>
        </w:rPr>
      </w:pPr>
    </w:p>
    <w:p w14:paraId="117392BB" w14:textId="77777777" w:rsidR="00EF6DDE" w:rsidRDefault="00EF6DDE" w:rsidP="00EF6DDE">
      <w:pPr>
        <w:rPr>
          <w:rFonts w:ascii="Verdana" w:hAnsi="Verdana"/>
        </w:rPr>
      </w:pPr>
    </w:p>
    <w:p w14:paraId="19D0D924" w14:textId="77777777" w:rsidR="00EF6DDE" w:rsidRDefault="00EF6DDE" w:rsidP="00EF6DDE">
      <w:pPr>
        <w:rPr>
          <w:rFonts w:ascii="Verdana" w:hAnsi="Verdana"/>
        </w:rPr>
      </w:pPr>
    </w:p>
    <w:p w14:paraId="7C26FF4F" w14:textId="77777777" w:rsidR="00EF6DDE" w:rsidRPr="00A01A03" w:rsidRDefault="00EF6DDE" w:rsidP="00EF6DDE">
      <w:pPr>
        <w:jc w:val="center"/>
        <w:rPr>
          <w:rFonts w:ascii="Verdana" w:hAnsi="Verdana"/>
          <w:sz w:val="36"/>
          <w:szCs w:val="36"/>
        </w:rPr>
      </w:pPr>
      <w:r w:rsidRPr="00A01A03">
        <w:rPr>
          <w:rFonts w:ascii="Verdana" w:hAnsi="Verdana"/>
          <w:sz w:val="36"/>
          <w:szCs w:val="36"/>
        </w:rPr>
        <w:t>SPECYFIKACJA NA PROJEKTOWANIE</w:t>
      </w:r>
    </w:p>
    <w:p w14:paraId="7F1D739B" w14:textId="77777777" w:rsidR="00EF6DDE" w:rsidRDefault="00EF6DDE" w:rsidP="00EF6DDE">
      <w:pPr>
        <w:jc w:val="center"/>
        <w:rPr>
          <w:rFonts w:ascii="Verdana" w:hAnsi="Verdana"/>
          <w:b/>
          <w:w w:val="90"/>
          <w:sz w:val="72"/>
          <w:szCs w:val="72"/>
        </w:rPr>
      </w:pPr>
    </w:p>
    <w:p w14:paraId="27E8EF88" w14:textId="77777777" w:rsidR="00EF6DDE" w:rsidRDefault="00EF6DDE" w:rsidP="00EF6DDE">
      <w:pPr>
        <w:jc w:val="center"/>
        <w:rPr>
          <w:rFonts w:ascii="Verdana" w:hAnsi="Verdana"/>
          <w:b/>
          <w:w w:val="90"/>
          <w:sz w:val="72"/>
          <w:szCs w:val="72"/>
        </w:rPr>
      </w:pPr>
      <w:r w:rsidRPr="00A01A03">
        <w:rPr>
          <w:rFonts w:ascii="Verdana" w:hAnsi="Verdana"/>
          <w:b/>
          <w:w w:val="90"/>
          <w:sz w:val="72"/>
          <w:szCs w:val="72"/>
        </w:rPr>
        <w:t>SP.30.</w:t>
      </w:r>
      <w:r>
        <w:rPr>
          <w:rFonts w:ascii="Verdana" w:hAnsi="Verdana"/>
          <w:b/>
          <w:w w:val="90"/>
          <w:sz w:val="72"/>
          <w:szCs w:val="72"/>
        </w:rPr>
        <w:t>3</w:t>
      </w:r>
      <w:r w:rsidRPr="00A01A03">
        <w:rPr>
          <w:rFonts w:ascii="Verdana" w:hAnsi="Verdana"/>
          <w:b/>
          <w:w w:val="90"/>
          <w:sz w:val="72"/>
          <w:szCs w:val="72"/>
        </w:rPr>
        <w:t>0.0</w:t>
      </w:r>
      <w:r>
        <w:rPr>
          <w:rFonts w:ascii="Verdana" w:hAnsi="Verdana"/>
          <w:b/>
          <w:w w:val="90"/>
          <w:sz w:val="72"/>
          <w:szCs w:val="72"/>
        </w:rPr>
        <w:t>0</w:t>
      </w:r>
    </w:p>
    <w:p w14:paraId="2E39EF60" w14:textId="77777777" w:rsidR="00EF6DDE" w:rsidRDefault="00EF6DDE" w:rsidP="00EF6DDE">
      <w:pPr>
        <w:jc w:val="center"/>
        <w:rPr>
          <w:rFonts w:ascii="Verdana" w:hAnsi="Verdana"/>
          <w:b/>
          <w:sz w:val="36"/>
          <w:szCs w:val="36"/>
        </w:rPr>
      </w:pPr>
    </w:p>
    <w:p w14:paraId="7FA10DD6" w14:textId="77777777" w:rsidR="00EF6DDE" w:rsidRDefault="00EF6DDE" w:rsidP="00EF6DDE">
      <w:pPr>
        <w:jc w:val="center"/>
        <w:rPr>
          <w:rFonts w:ascii="Verdana" w:hAnsi="Verdana"/>
          <w:b/>
          <w:sz w:val="36"/>
          <w:szCs w:val="36"/>
        </w:rPr>
      </w:pPr>
      <w:r w:rsidRPr="00EF6DDE">
        <w:rPr>
          <w:rFonts w:ascii="Verdana" w:hAnsi="Verdana"/>
          <w:b/>
          <w:sz w:val="36"/>
          <w:szCs w:val="36"/>
        </w:rPr>
        <w:t>WZNOWIENIE, WYZNACZENIE I USTALENIE GRANIC</w:t>
      </w:r>
    </w:p>
    <w:p w14:paraId="609CD462" w14:textId="77777777" w:rsidR="00EF6DDE" w:rsidRDefault="00EF6DDE" w:rsidP="00EF6DDE">
      <w:pPr>
        <w:jc w:val="center"/>
        <w:rPr>
          <w:rFonts w:ascii="Verdana" w:hAnsi="Verdana"/>
          <w:b/>
          <w:w w:val="90"/>
          <w:sz w:val="72"/>
          <w:szCs w:val="72"/>
        </w:rPr>
      </w:pPr>
    </w:p>
    <w:p w14:paraId="7B8CA75D" w14:textId="77777777" w:rsidR="00EF6DDE" w:rsidRDefault="00EF6DDE" w:rsidP="00EF6DDE">
      <w:pPr>
        <w:jc w:val="center"/>
        <w:rPr>
          <w:rFonts w:ascii="Verdana" w:hAnsi="Verdana"/>
          <w:b/>
          <w:w w:val="90"/>
          <w:sz w:val="72"/>
          <w:szCs w:val="72"/>
        </w:rPr>
      </w:pPr>
    </w:p>
    <w:p w14:paraId="5DFD8CF9" w14:textId="77777777" w:rsidR="00EF6DDE" w:rsidRDefault="00EF6DDE" w:rsidP="00EF6DDE">
      <w:pPr>
        <w:jc w:val="center"/>
        <w:rPr>
          <w:rFonts w:ascii="Verdana" w:hAnsi="Verdana"/>
          <w:b/>
          <w:w w:val="90"/>
          <w:sz w:val="72"/>
          <w:szCs w:val="72"/>
        </w:rPr>
      </w:pPr>
    </w:p>
    <w:p w14:paraId="631625C4" w14:textId="77777777" w:rsidR="00EF6DDE" w:rsidRDefault="00EF6DDE" w:rsidP="00EF6DDE">
      <w:pPr>
        <w:jc w:val="center"/>
        <w:rPr>
          <w:rFonts w:ascii="Verdana" w:hAnsi="Verdana"/>
          <w:b/>
          <w:w w:val="90"/>
          <w:sz w:val="72"/>
          <w:szCs w:val="72"/>
        </w:rPr>
      </w:pPr>
    </w:p>
    <w:p w14:paraId="7EFF549F" w14:textId="77777777" w:rsidR="00EF6DDE" w:rsidRDefault="00EF6DDE" w:rsidP="00EF6DDE">
      <w:pPr>
        <w:jc w:val="center"/>
        <w:rPr>
          <w:rFonts w:ascii="Verdana" w:hAnsi="Verdana"/>
          <w:b/>
          <w:w w:val="90"/>
          <w:sz w:val="36"/>
          <w:szCs w:val="36"/>
        </w:rPr>
      </w:pPr>
    </w:p>
    <w:p w14:paraId="245E5040" w14:textId="51127393" w:rsidR="00EF6DDE" w:rsidRDefault="00935A21" w:rsidP="00EF6DDE">
      <w:pPr>
        <w:jc w:val="center"/>
        <w:rPr>
          <w:rFonts w:ascii="Verdana" w:hAnsi="Verdana"/>
          <w:w w:val="90"/>
          <w:sz w:val="36"/>
          <w:szCs w:val="36"/>
        </w:rPr>
      </w:pPr>
      <w:r>
        <w:rPr>
          <w:rFonts w:ascii="Verdana" w:hAnsi="Verdana"/>
          <w:w w:val="90"/>
          <w:sz w:val="36"/>
          <w:szCs w:val="36"/>
        </w:rPr>
        <w:t>Olsztyn</w:t>
      </w:r>
      <w:r w:rsidR="00EF6DDE" w:rsidRPr="00A01A03">
        <w:rPr>
          <w:rFonts w:ascii="Verdana" w:hAnsi="Verdana"/>
          <w:w w:val="90"/>
          <w:sz w:val="36"/>
          <w:szCs w:val="36"/>
        </w:rPr>
        <w:t xml:space="preserve">, </w:t>
      </w:r>
      <w:r w:rsidR="004348CB">
        <w:rPr>
          <w:rFonts w:ascii="Verdana" w:hAnsi="Verdana"/>
          <w:w w:val="90"/>
          <w:sz w:val="36"/>
          <w:szCs w:val="36"/>
        </w:rPr>
        <w:t>wrzesień</w:t>
      </w:r>
      <w:r w:rsidR="00EF6DDE" w:rsidRPr="00A01A03">
        <w:rPr>
          <w:rFonts w:ascii="Verdana" w:hAnsi="Verdana"/>
          <w:w w:val="90"/>
          <w:sz w:val="36"/>
          <w:szCs w:val="36"/>
        </w:rPr>
        <w:t xml:space="preserve"> 202</w:t>
      </w:r>
      <w:r w:rsidR="00C83C1B">
        <w:rPr>
          <w:rFonts w:ascii="Verdana" w:hAnsi="Verdana"/>
          <w:w w:val="90"/>
          <w:sz w:val="36"/>
          <w:szCs w:val="36"/>
        </w:rPr>
        <w:t>3</w:t>
      </w:r>
      <w:r w:rsidR="00EF6DDE" w:rsidRPr="00A01A03">
        <w:rPr>
          <w:rFonts w:ascii="Verdana" w:hAnsi="Verdana"/>
          <w:w w:val="90"/>
          <w:sz w:val="36"/>
          <w:szCs w:val="36"/>
        </w:rPr>
        <w:t xml:space="preserve"> R.</w:t>
      </w:r>
    </w:p>
    <w:p w14:paraId="51395DB9" w14:textId="77777777" w:rsidR="00E36387" w:rsidRDefault="00E36387" w:rsidP="00EF6DDE">
      <w:pPr>
        <w:overflowPunct/>
        <w:autoSpaceDE/>
        <w:autoSpaceDN/>
        <w:adjustRightInd/>
        <w:spacing w:before="240"/>
        <w:textAlignment w:val="auto"/>
        <w:rPr>
          <w:rFonts w:ascii="Verdana" w:hAnsi="Verdana"/>
          <w:b/>
          <w:sz w:val="24"/>
        </w:rPr>
      </w:pPr>
    </w:p>
    <w:p w14:paraId="20CD5E12" w14:textId="77777777" w:rsidR="00E36387" w:rsidRDefault="00A46F82" w:rsidP="00E36387">
      <w:pPr>
        <w:overflowPunct/>
        <w:autoSpaceDE/>
        <w:autoSpaceDN/>
        <w:adjustRightInd/>
        <w:spacing w:before="240"/>
        <w:textAlignment w:val="auto"/>
        <w:rPr>
          <w:rFonts w:ascii="Verdana" w:hAnsi="Verdana"/>
          <w:b/>
          <w:sz w:val="24"/>
        </w:rPr>
      </w:pPr>
      <w:r w:rsidRPr="00EF6DDE">
        <w:rPr>
          <w:rFonts w:ascii="Verdana" w:hAnsi="Verdana"/>
          <w:b/>
          <w:sz w:val="24"/>
        </w:rPr>
        <w:lastRenderedPageBreak/>
        <w:t>SPIS TREŚCI</w:t>
      </w:r>
    </w:p>
    <w:p w14:paraId="019EA68B" w14:textId="77777777" w:rsidR="00784F73" w:rsidRPr="00E36387" w:rsidRDefault="00A46F82" w:rsidP="00E36387">
      <w:pPr>
        <w:overflowPunct/>
        <w:autoSpaceDE/>
        <w:autoSpaceDN/>
        <w:adjustRightInd/>
        <w:spacing w:before="240"/>
        <w:textAlignment w:val="auto"/>
        <w:rPr>
          <w:rFonts w:ascii="Verdana" w:hAnsi="Verdana"/>
          <w:b/>
          <w:sz w:val="24"/>
        </w:rPr>
      </w:pPr>
      <w:r w:rsidRPr="00B71CFB">
        <w:rPr>
          <w:rFonts w:ascii="Verdana" w:hAnsi="Verdana"/>
        </w:rPr>
        <w:fldChar w:fldCharType="begin"/>
      </w:r>
      <w:r w:rsidRPr="00B71CFB">
        <w:rPr>
          <w:rFonts w:ascii="Verdana" w:hAnsi="Verdana"/>
        </w:rPr>
        <w:instrText xml:space="preserve"> TOC \o "1-1" \h \z </w:instrText>
      </w:r>
      <w:r w:rsidRPr="00B71CFB">
        <w:rPr>
          <w:rFonts w:ascii="Verdana" w:hAnsi="Verdana"/>
        </w:rPr>
        <w:fldChar w:fldCharType="separate"/>
      </w:r>
    </w:p>
    <w:p w14:paraId="3E67D958" w14:textId="5DCC6905" w:rsidR="00784F73" w:rsidRPr="00B71CFB" w:rsidRDefault="00387BCA" w:rsidP="00784F73">
      <w:pPr>
        <w:pStyle w:val="Spistreci1"/>
        <w:tabs>
          <w:tab w:val="clear" w:pos="7371"/>
          <w:tab w:val="left" w:pos="600"/>
          <w:tab w:val="right" w:leader="dot" w:pos="8789"/>
        </w:tabs>
        <w:rPr>
          <w:rFonts w:ascii="Verdana" w:hAnsi="Verdana"/>
          <w:b w:val="0"/>
          <w:caps w:val="0"/>
          <w:noProof/>
        </w:rPr>
      </w:pPr>
      <w:hyperlink w:anchor="_Toc410839328" w:history="1">
        <w:r w:rsidR="00784F73" w:rsidRPr="00B71CFB">
          <w:rPr>
            <w:rStyle w:val="Hipercze"/>
            <w:rFonts w:ascii="Verdana" w:hAnsi="Verdana"/>
            <w:noProof/>
            <w:w w:val="90"/>
          </w:rPr>
          <w:t>1.</w:t>
        </w:r>
        <w:r w:rsidR="00784F73" w:rsidRPr="00B71CFB">
          <w:rPr>
            <w:rFonts w:ascii="Verdana" w:hAnsi="Verdana"/>
            <w:b w:val="0"/>
            <w:caps w:val="0"/>
            <w:noProof/>
          </w:rPr>
          <w:tab/>
        </w:r>
        <w:r w:rsidR="00784F73" w:rsidRPr="00B71CFB">
          <w:rPr>
            <w:rStyle w:val="Hipercze"/>
            <w:rFonts w:ascii="Verdana" w:hAnsi="Verdana"/>
            <w:noProof/>
            <w:w w:val="90"/>
          </w:rPr>
          <w:t>WSTĘP</w:t>
        </w:r>
        <w:r w:rsidR="00784F73" w:rsidRPr="00B71CFB">
          <w:rPr>
            <w:rFonts w:ascii="Verdana" w:hAnsi="Verdana"/>
            <w:noProof/>
            <w:webHidden/>
          </w:rPr>
          <w:tab/>
        </w:r>
        <w:r w:rsidR="00784F73" w:rsidRPr="00B71CFB">
          <w:rPr>
            <w:rFonts w:ascii="Verdana" w:hAnsi="Verdana"/>
            <w:noProof/>
            <w:webHidden/>
          </w:rPr>
          <w:fldChar w:fldCharType="begin"/>
        </w:r>
        <w:r w:rsidR="00784F73" w:rsidRPr="00B71CFB">
          <w:rPr>
            <w:rFonts w:ascii="Verdana" w:hAnsi="Verdana"/>
            <w:noProof/>
            <w:webHidden/>
          </w:rPr>
          <w:instrText xml:space="preserve"> PAGEREF _Toc410839328 \h </w:instrText>
        </w:r>
        <w:r w:rsidR="00784F73" w:rsidRPr="00B71CFB">
          <w:rPr>
            <w:rFonts w:ascii="Verdana" w:hAnsi="Verdana"/>
            <w:noProof/>
            <w:webHidden/>
          </w:rPr>
        </w:r>
        <w:r w:rsidR="00784F73" w:rsidRPr="00B71CFB">
          <w:rPr>
            <w:rFonts w:ascii="Verdana" w:hAnsi="Verdana"/>
            <w:noProof/>
            <w:webHidden/>
          </w:rPr>
          <w:fldChar w:fldCharType="separate"/>
        </w:r>
        <w:r w:rsidR="00E473A1">
          <w:rPr>
            <w:rFonts w:ascii="Verdana" w:hAnsi="Verdana"/>
            <w:noProof/>
            <w:webHidden/>
          </w:rPr>
          <w:t>3</w:t>
        </w:r>
        <w:r w:rsidR="00784F73" w:rsidRPr="00B71CFB">
          <w:rPr>
            <w:rFonts w:ascii="Verdana" w:hAnsi="Verdana"/>
            <w:noProof/>
            <w:webHidden/>
          </w:rPr>
          <w:fldChar w:fldCharType="end"/>
        </w:r>
      </w:hyperlink>
    </w:p>
    <w:p w14:paraId="3109DD50" w14:textId="6F25CD70" w:rsidR="00784F73" w:rsidRPr="00B71CFB" w:rsidRDefault="00387BCA" w:rsidP="00784F73">
      <w:pPr>
        <w:pStyle w:val="Spistreci1"/>
        <w:tabs>
          <w:tab w:val="clear" w:pos="7371"/>
          <w:tab w:val="left" w:pos="600"/>
          <w:tab w:val="right" w:leader="dot" w:pos="8789"/>
        </w:tabs>
        <w:rPr>
          <w:rFonts w:ascii="Verdana" w:hAnsi="Verdana"/>
          <w:b w:val="0"/>
          <w:caps w:val="0"/>
          <w:noProof/>
        </w:rPr>
      </w:pPr>
      <w:hyperlink w:anchor="_Toc410839329" w:history="1">
        <w:r w:rsidR="00784F73" w:rsidRPr="00B71CFB">
          <w:rPr>
            <w:rStyle w:val="Hipercze"/>
            <w:rFonts w:ascii="Verdana" w:hAnsi="Verdana"/>
            <w:noProof/>
            <w:w w:val="90"/>
          </w:rPr>
          <w:t>2.</w:t>
        </w:r>
        <w:r w:rsidR="00784F73" w:rsidRPr="00B71CFB">
          <w:rPr>
            <w:rFonts w:ascii="Verdana" w:hAnsi="Verdana"/>
            <w:b w:val="0"/>
            <w:caps w:val="0"/>
            <w:noProof/>
          </w:rPr>
          <w:tab/>
        </w:r>
        <w:r w:rsidR="00784F73" w:rsidRPr="00B71CFB">
          <w:rPr>
            <w:rStyle w:val="Hipercze"/>
            <w:rFonts w:ascii="Verdana" w:hAnsi="Verdana"/>
            <w:noProof/>
            <w:w w:val="90"/>
          </w:rPr>
          <w:t>Wymagania dla projektowanej inwestycJi</w:t>
        </w:r>
        <w:r w:rsidR="00784F73" w:rsidRPr="00B71CFB">
          <w:rPr>
            <w:rFonts w:ascii="Verdana" w:hAnsi="Verdana"/>
            <w:noProof/>
            <w:webHidden/>
          </w:rPr>
          <w:tab/>
        </w:r>
        <w:r w:rsidR="00784F73" w:rsidRPr="00B71CFB">
          <w:rPr>
            <w:rFonts w:ascii="Verdana" w:hAnsi="Verdana"/>
            <w:noProof/>
            <w:webHidden/>
          </w:rPr>
          <w:fldChar w:fldCharType="begin"/>
        </w:r>
        <w:r w:rsidR="00784F73" w:rsidRPr="00B71CFB">
          <w:rPr>
            <w:rFonts w:ascii="Verdana" w:hAnsi="Verdana"/>
            <w:noProof/>
            <w:webHidden/>
          </w:rPr>
          <w:instrText xml:space="preserve"> PAGEREF _Toc410839329 \h </w:instrText>
        </w:r>
        <w:r w:rsidR="00784F73" w:rsidRPr="00B71CFB">
          <w:rPr>
            <w:rFonts w:ascii="Verdana" w:hAnsi="Verdana"/>
            <w:noProof/>
            <w:webHidden/>
          </w:rPr>
        </w:r>
        <w:r w:rsidR="00784F73" w:rsidRPr="00B71CFB">
          <w:rPr>
            <w:rFonts w:ascii="Verdana" w:hAnsi="Verdana"/>
            <w:noProof/>
            <w:webHidden/>
          </w:rPr>
          <w:fldChar w:fldCharType="separate"/>
        </w:r>
        <w:r w:rsidR="00E473A1">
          <w:rPr>
            <w:rFonts w:ascii="Verdana" w:hAnsi="Verdana"/>
            <w:noProof/>
            <w:webHidden/>
          </w:rPr>
          <w:t>3</w:t>
        </w:r>
        <w:r w:rsidR="00784F73" w:rsidRPr="00B71CFB">
          <w:rPr>
            <w:rFonts w:ascii="Verdana" w:hAnsi="Verdana"/>
            <w:noProof/>
            <w:webHidden/>
          </w:rPr>
          <w:fldChar w:fldCharType="end"/>
        </w:r>
      </w:hyperlink>
    </w:p>
    <w:p w14:paraId="627C0AEB" w14:textId="011C3521" w:rsidR="00784F73" w:rsidRPr="00B71CFB" w:rsidRDefault="00387BCA" w:rsidP="00784F73">
      <w:pPr>
        <w:pStyle w:val="Spistreci1"/>
        <w:tabs>
          <w:tab w:val="clear" w:pos="7371"/>
          <w:tab w:val="left" w:pos="600"/>
          <w:tab w:val="right" w:leader="dot" w:pos="8789"/>
        </w:tabs>
        <w:rPr>
          <w:rFonts w:ascii="Verdana" w:hAnsi="Verdana"/>
          <w:b w:val="0"/>
          <w:caps w:val="0"/>
          <w:noProof/>
        </w:rPr>
      </w:pPr>
      <w:hyperlink w:anchor="_Toc410839330" w:history="1">
        <w:r w:rsidR="00784F73" w:rsidRPr="00B71CFB">
          <w:rPr>
            <w:rStyle w:val="Hipercze"/>
            <w:rFonts w:ascii="Verdana" w:hAnsi="Verdana"/>
            <w:noProof/>
            <w:w w:val="90"/>
          </w:rPr>
          <w:t>3.</w:t>
        </w:r>
        <w:r w:rsidR="00784F73" w:rsidRPr="00B71CFB">
          <w:rPr>
            <w:rFonts w:ascii="Verdana" w:hAnsi="Verdana"/>
            <w:b w:val="0"/>
            <w:caps w:val="0"/>
            <w:noProof/>
          </w:rPr>
          <w:tab/>
        </w:r>
        <w:r w:rsidR="00784F73" w:rsidRPr="00B71CFB">
          <w:rPr>
            <w:rStyle w:val="Hipercze"/>
            <w:rFonts w:ascii="Verdana" w:hAnsi="Verdana"/>
            <w:noProof/>
            <w:w w:val="90"/>
          </w:rPr>
          <w:t>MATERIAŁY WYJŚCIOWE, POMIARY, BADANIA, OBLICZENIA I EKSPERTYZY</w:t>
        </w:r>
        <w:r w:rsidR="00784F73" w:rsidRPr="00B71CFB">
          <w:rPr>
            <w:rFonts w:ascii="Verdana" w:hAnsi="Verdana"/>
            <w:noProof/>
            <w:webHidden/>
          </w:rPr>
          <w:tab/>
        </w:r>
        <w:r w:rsidR="00784F73" w:rsidRPr="00B71CFB">
          <w:rPr>
            <w:rFonts w:ascii="Verdana" w:hAnsi="Verdana"/>
            <w:noProof/>
            <w:webHidden/>
          </w:rPr>
          <w:fldChar w:fldCharType="begin"/>
        </w:r>
        <w:r w:rsidR="00784F73" w:rsidRPr="00B71CFB">
          <w:rPr>
            <w:rFonts w:ascii="Verdana" w:hAnsi="Verdana"/>
            <w:noProof/>
            <w:webHidden/>
          </w:rPr>
          <w:instrText xml:space="preserve"> PAGEREF _Toc410839330 \h </w:instrText>
        </w:r>
        <w:r w:rsidR="00784F73" w:rsidRPr="00B71CFB">
          <w:rPr>
            <w:rFonts w:ascii="Verdana" w:hAnsi="Verdana"/>
            <w:noProof/>
            <w:webHidden/>
          </w:rPr>
        </w:r>
        <w:r w:rsidR="00784F73" w:rsidRPr="00B71CFB">
          <w:rPr>
            <w:rFonts w:ascii="Verdana" w:hAnsi="Verdana"/>
            <w:noProof/>
            <w:webHidden/>
          </w:rPr>
          <w:fldChar w:fldCharType="separate"/>
        </w:r>
        <w:r w:rsidR="00E473A1">
          <w:rPr>
            <w:rFonts w:ascii="Verdana" w:hAnsi="Verdana"/>
            <w:noProof/>
            <w:webHidden/>
          </w:rPr>
          <w:t>3</w:t>
        </w:r>
        <w:r w:rsidR="00784F73" w:rsidRPr="00B71CFB">
          <w:rPr>
            <w:rFonts w:ascii="Verdana" w:hAnsi="Verdana"/>
            <w:noProof/>
            <w:webHidden/>
          </w:rPr>
          <w:fldChar w:fldCharType="end"/>
        </w:r>
      </w:hyperlink>
    </w:p>
    <w:p w14:paraId="4BBBD6CD" w14:textId="49F36FEF" w:rsidR="00784F73" w:rsidRPr="00B71CFB" w:rsidRDefault="00387BCA" w:rsidP="00784F73">
      <w:pPr>
        <w:pStyle w:val="Spistreci1"/>
        <w:tabs>
          <w:tab w:val="clear" w:pos="7371"/>
          <w:tab w:val="left" w:pos="600"/>
          <w:tab w:val="right" w:leader="dot" w:pos="8789"/>
        </w:tabs>
        <w:rPr>
          <w:rFonts w:ascii="Verdana" w:hAnsi="Verdana"/>
          <w:b w:val="0"/>
          <w:caps w:val="0"/>
          <w:noProof/>
        </w:rPr>
      </w:pPr>
      <w:hyperlink w:anchor="_Toc410839331" w:history="1">
        <w:r w:rsidR="00784F73" w:rsidRPr="00B71CFB">
          <w:rPr>
            <w:rStyle w:val="Hipercze"/>
            <w:rFonts w:ascii="Verdana" w:hAnsi="Verdana"/>
            <w:noProof/>
            <w:w w:val="90"/>
          </w:rPr>
          <w:t>4.</w:t>
        </w:r>
        <w:r w:rsidR="00784F73" w:rsidRPr="00B71CFB">
          <w:rPr>
            <w:rFonts w:ascii="Verdana" w:hAnsi="Verdana"/>
            <w:b w:val="0"/>
            <w:caps w:val="0"/>
            <w:noProof/>
          </w:rPr>
          <w:tab/>
        </w:r>
        <w:r w:rsidR="00657143">
          <w:rPr>
            <w:rStyle w:val="Hipercze"/>
            <w:rFonts w:ascii="Verdana" w:hAnsi="Verdana"/>
            <w:noProof/>
            <w:w w:val="90"/>
          </w:rPr>
          <w:t>wykonanie OPRACOWAŃ</w:t>
        </w:r>
        <w:r w:rsidR="00784F73" w:rsidRPr="00B71CFB">
          <w:rPr>
            <w:rFonts w:ascii="Verdana" w:hAnsi="Verdana"/>
            <w:noProof/>
            <w:webHidden/>
          </w:rPr>
          <w:tab/>
        </w:r>
        <w:r w:rsidR="00784F73" w:rsidRPr="00B71CFB">
          <w:rPr>
            <w:rFonts w:ascii="Verdana" w:hAnsi="Verdana"/>
            <w:noProof/>
            <w:webHidden/>
          </w:rPr>
          <w:fldChar w:fldCharType="begin"/>
        </w:r>
        <w:r w:rsidR="00784F73" w:rsidRPr="00B71CFB">
          <w:rPr>
            <w:rFonts w:ascii="Verdana" w:hAnsi="Verdana"/>
            <w:noProof/>
            <w:webHidden/>
          </w:rPr>
          <w:instrText xml:space="preserve"> PAGEREF _Toc410839331 \h </w:instrText>
        </w:r>
        <w:r w:rsidR="00784F73" w:rsidRPr="00B71CFB">
          <w:rPr>
            <w:rFonts w:ascii="Verdana" w:hAnsi="Verdana"/>
            <w:noProof/>
            <w:webHidden/>
          </w:rPr>
        </w:r>
        <w:r w:rsidR="00784F73" w:rsidRPr="00B71CFB">
          <w:rPr>
            <w:rFonts w:ascii="Verdana" w:hAnsi="Verdana"/>
            <w:noProof/>
            <w:webHidden/>
          </w:rPr>
          <w:fldChar w:fldCharType="separate"/>
        </w:r>
        <w:r w:rsidR="00E473A1">
          <w:rPr>
            <w:rFonts w:ascii="Verdana" w:hAnsi="Verdana"/>
            <w:noProof/>
            <w:webHidden/>
          </w:rPr>
          <w:t>3</w:t>
        </w:r>
        <w:r w:rsidR="00784F73" w:rsidRPr="00B71CFB">
          <w:rPr>
            <w:rFonts w:ascii="Verdana" w:hAnsi="Verdana"/>
            <w:noProof/>
            <w:webHidden/>
          </w:rPr>
          <w:fldChar w:fldCharType="end"/>
        </w:r>
      </w:hyperlink>
    </w:p>
    <w:p w14:paraId="002C52DD" w14:textId="4DA575A8" w:rsidR="00784F73" w:rsidRPr="00B71CFB" w:rsidRDefault="00387BCA" w:rsidP="002014A2">
      <w:pPr>
        <w:pStyle w:val="Spistreci1"/>
        <w:tabs>
          <w:tab w:val="clear" w:pos="7371"/>
          <w:tab w:val="left" w:pos="600"/>
          <w:tab w:val="right" w:leader="dot" w:pos="8789"/>
        </w:tabs>
        <w:rPr>
          <w:rFonts w:ascii="Verdana" w:hAnsi="Verdana"/>
          <w:b w:val="0"/>
          <w:caps w:val="0"/>
          <w:noProof/>
        </w:rPr>
      </w:pPr>
      <w:hyperlink w:anchor="_Toc410839334" w:history="1">
        <w:r w:rsidR="00784F73" w:rsidRPr="00B71CFB">
          <w:rPr>
            <w:rStyle w:val="Hipercze"/>
            <w:rFonts w:ascii="Verdana" w:hAnsi="Verdana"/>
            <w:noProof/>
            <w:w w:val="90"/>
          </w:rPr>
          <w:t>5.</w:t>
        </w:r>
        <w:r w:rsidR="00784F73" w:rsidRPr="00B71CFB">
          <w:rPr>
            <w:rFonts w:ascii="Verdana" w:hAnsi="Verdana"/>
            <w:b w:val="0"/>
            <w:caps w:val="0"/>
            <w:noProof/>
          </w:rPr>
          <w:tab/>
        </w:r>
        <w:r w:rsidR="00784F73" w:rsidRPr="00B71CFB">
          <w:rPr>
            <w:rStyle w:val="Hipercze"/>
            <w:rFonts w:ascii="Verdana" w:hAnsi="Verdana"/>
            <w:noProof/>
            <w:w w:val="90"/>
          </w:rPr>
          <w:t>kontrol</w:t>
        </w:r>
        <w:r w:rsidR="00657143">
          <w:rPr>
            <w:rStyle w:val="Hipercze"/>
            <w:rFonts w:ascii="Verdana" w:hAnsi="Verdana"/>
            <w:noProof/>
            <w:w w:val="90"/>
          </w:rPr>
          <w:t>a jakości OPRACOWAŃ</w:t>
        </w:r>
        <w:r w:rsidR="00784F73" w:rsidRPr="00B71CFB">
          <w:rPr>
            <w:rFonts w:ascii="Verdana" w:hAnsi="Verdana"/>
            <w:noProof/>
            <w:webHidden/>
          </w:rPr>
          <w:tab/>
        </w:r>
        <w:r w:rsidR="00784F73" w:rsidRPr="00B71CFB">
          <w:rPr>
            <w:rFonts w:ascii="Verdana" w:hAnsi="Verdana"/>
            <w:noProof/>
            <w:webHidden/>
          </w:rPr>
          <w:fldChar w:fldCharType="begin"/>
        </w:r>
        <w:r w:rsidR="00784F73" w:rsidRPr="00B71CFB">
          <w:rPr>
            <w:rFonts w:ascii="Verdana" w:hAnsi="Verdana"/>
            <w:noProof/>
            <w:webHidden/>
          </w:rPr>
          <w:instrText xml:space="preserve"> PAGEREF _Toc410839334 \h </w:instrText>
        </w:r>
        <w:r w:rsidR="00784F73" w:rsidRPr="00B71CFB">
          <w:rPr>
            <w:rFonts w:ascii="Verdana" w:hAnsi="Verdana"/>
            <w:noProof/>
            <w:webHidden/>
          </w:rPr>
        </w:r>
        <w:r w:rsidR="00784F73" w:rsidRPr="00B71CFB">
          <w:rPr>
            <w:rFonts w:ascii="Verdana" w:hAnsi="Verdana"/>
            <w:noProof/>
            <w:webHidden/>
          </w:rPr>
          <w:fldChar w:fldCharType="separate"/>
        </w:r>
        <w:r w:rsidR="00E473A1">
          <w:rPr>
            <w:rFonts w:ascii="Verdana" w:hAnsi="Verdana"/>
            <w:noProof/>
            <w:webHidden/>
          </w:rPr>
          <w:t>9</w:t>
        </w:r>
        <w:r w:rsidR="00784F73" w:rsidRPr="00B71CFB">
          <w:rPr>
            <w:rFonts w:ascii="Verdana" w:hAnsi="Verdana"/>
            <w:noProof/>
            <w:webHidden/>
          </w:rPr>
          <w:fldChar w:fldCharType="end"/>
        </w:r>
      </w:hyperlink>
    </w:p>
    <w:p w14:paraId="3F739A56" w14:textId="078AF7E9" w:rsidR="00784F73" w:rsidRPr="00B71CFB" w:rsidRDefault="00387BCA" w:rsidP="002014A2">
      <w:pPr>
        <w:pStyle w:val="Spistreci1"/>
        <w:tabs>
          <w:tab w:val="clear" w:pos="7371"/>
          <w:tab w:val="left" w:pos="600"/>
          <w:tab w:val="right" w:leader="dot" w:pos="8789"/>
        </w:tabs>
        <w:rPr>
          <w:rFonts w:ascii="Verdana" w:hAnsi="Verdana"/>
          <w:b w:val="0"/>
          <w:caps w:val="0"/>
          <w:noProof/>
        </w:rPr>
      </w:pPr>
      <w:hyperlink w:anchor="_Toc410839335" w:history="1">
        <w:r w:rsidR="00784F73" w:rsidRPr="00B71CFB">
          <w:rPr>
            <w:rStyle w:val="Hipercze"/>
            <w:rFonts w:ascii="Verdana" w:hAnsi="Verdana"/>
            <w:noProof/>
            <w:w w:val="90"/>
          </w:rPr>
          <w:t>6.</w:t>
        </w:r>
        <w:r w:rsidR="00784F73" w:rsidRPr="00B71CFB">
          <w:rPr>
            <w:rFonts w:ascii="Verdana" w:hAnsi="Verdana"/>
            <w:b w:val="0"/>
            <w:caps w:val="0"/>
            <w:noProof/>
          </w:rPr>
          <w:tab/>
        </w:r>
        <w:r w:rsidR="00784F73" w:rsidRPr="00B71CFB">
          <w:rPr>
            <w:rStyle w:val="Hipercze"/>
            <w:rFonts w:ascii="Verdana" w:hAnsi="Verdana"/>
            <w:noProof/>
            <w:w w:val="90"/>
            <w:u w:val="none"/>
          </w:rPr>
          <w:t>obmiar</w:t>
        </w:r>
        <w:r w:rsidR="00657143">
          <w:rPr>
            <w:rStyle w:val="Hipercze"/>
            <w:rFonts w:ascii="Verdana" w:hAnsi="Verdana"/>
            <w:noProof/>
            <w:w w:val="90"/>
          </w:rPr>
          <w:t xml:space="preserve"> OPRACOWAŃ</w:t>
        </w:r>
        <w:r w:rsidR="00784F73" w:rsidRPr="00B71CFB">
          <w:rPr>
            <w:rFonts w:ascii="Verdana" w:hAnsi="Verdana"/>
            <w:noProof/>
            <w:webHidden/>
          </w:rPr>
          <w:tab/>
        </w:r>
        <w:r w:rsidR="00784F73" w:rsidRPr="00B71CFB">
          <w:rPr>
            <w:rFonts w:ascii="Verdana" w:hAnsi="Verdana"/>
            <w:noProof/>
            <w:webHidden/>
          </w:rPr>
          <w:fldChar w:fldCharType="begin"/>
        </w:r>
        <w:r w:rsidR="00784F73" w:rsidRPr="00B71CFB">
          <w:rPr>
            <w:rFonts w:ascii="Verdana" w:hAnsi="Verdana"/>
            <w:noProof/>
            <w:webHidden/>
          </w:rPr>
          <w:instrText xml:space="preserve"> PAGEREF _Toc410839335 \h </w:instrText>
        </w:r>
        <w:r w:rsidR="00784F73" w:rsidRPr="00B71CFB">
          <w:rPr>
            <w:rFonts w:ascii="Verdana" w:hAnsi="Verdana"/>
            <w:noProof/>
            <w:webHidden/>
          </w:rPr>
        </w:r>
        <w:r w:rsidR="00784F73" w:rsidRPr="00B71CFB">
          <w:rPr>
            <w:rFonts w:ascii="Verdana" w:hAnsi="Verdana"/>
            <w:noProof/>
            <w:webHidden/>
          </w:rPr>
          <w:fldChar w:fldCharType="separate"/>
        </w:r>
        <w:r w:rsidR="00E473A1">
          <w:rPr>
            <w:rFonts w:ascii="Verdana" w:hAnsi="Verdana"/>
            <w:noProof/>
            <w:webHidden/>
          </w:rPr>
          <w:t>10</w:t>
        </w:r>
        <w:r w:rsidR="00784F73" w:rsidRPr="00B71CFB">
          <w:rPr>
            <w:rFonts w:ascii="Verdana" w:hAnsi="Verdana"/>
            <w:noProof/>
            <w:webHidden/>
          </w:rPr>
          <w:fldChar w:fldCharType="end"/>
        </w:r>
      </w:hyperlink>
    </w:p>
    <w:p w14:paraId="50F4BBF8" w14:textId="599C53B1" w:rsidR="00784F73" w:rsidRPr="00B71CFB" w:rsidRDefault="00387BCA" w:rsidP="002014A2">
      <w:pPr>
        <w:pStyle w:val="Spistreci1"/>
        <w:tabs>
          <w:tab w:val="clear" w:pos="7371"/>
          <w:tab w:val="left" w:pos="600"/>
          <w:tab w:val="right" w:leader="dot" w:pos="8789"/>
        </w:tabs>
        <w:rPr>
          <w:rFonts w:ascii="Verdana" w:hAnsi="Verdana"/>
          <w:b w:val="0"/>
          <w:caps w:val="0"/>
          <w:noProof/>
        </w:rPr>
      </w:pPr>
      <w:hyperlink w:anchor="_Toc410839336" w:history="1">
        <w:r w:rsidR="00784F73" w:rsidRPr="00B71CFB">
          <w:rPr>
            <w:rStyle w:val="Hipercze"/>
            <w:rFonts w:ascii="Verdana" w:hAnsi="Verdana"/>
            <w:noProof/>
            <w:w w:val="90"/>
          </w:rPr>
          <w:t>7.</w:t>
        </w:r>
        <w:r w:rsidR="00784F73" w:rsidRPr="00B71CFB">
          <w:rPr>
            <w:rFonts w:ascii="Verdana" w:hAnsi="Verdana"/>
            <w:b w:val="0"/>
            <w:caps w:val="0"/>
            <w:noProof/>
          </w:rPr>
          <w:tab/>
        </w:r>
        <w:r w:rsidR="00657143">
          <w:rPr>
            <w:rStyle w:val="Hipercze"/>
            <w:rFonts w:ascii="Verdana" w:hAnsi="Verdana"/>
            <w:noProof/>
            <w:w w:val="90"/>
          </w:rPr>
          <w:t>odbiór OPRACOWAŃ</w:t>
        </w:r>
        <w:r w:rsidR="00784F73" w:rsidRPr="00B71CFB">
          <w:rPr>
            <w:rFonts w:ascii="Verdana" w:hAnsi="Verdana"/>
            <w:noProof/>
            <w:webHidden/>
          </w:rPr>
          <w:tab/>
        </w:r>
        <w:r w:rsidR="00784F73" w:rsidRPr="00B71CFB">
          <w:rPr>
            <w:rFonts w:ascii="Verdana" w:hAnsi="Verdana"/>
            <w:noProof/>
            <w:webHidden/>
          </w:rPr>
          <w:fldChar w:fldCharType="begin"/>
        </w:r>
        <w:r w:rsidR="00784F73" w:rsidRPr="00B71CFB">
          <w:rPr>
            <w:rFonts w:ascii="Verdana" w:hAnsi="Verdana"/>
            <w:noProof/>
            <w:webHidden/>
          </w:rPr>
          <w:instrText xml:space="preserve"> PAGEREF _Toc410839336 \h </w:instrText>
        </w:r>
        <w:r w:rsidR="00784F73" w:rsidRPr="00B71CFB">
          <w:rPr>
            <w:rFonts w:ascii="Verdana" w:hAnsi="Verdana"/>
            <w:noProof/>
            <w:webHidden/>
          </w:rPr>
        </w:r>
        <w:r w:rsidR="00784F73" w:rsidRPr="00B71CFB">
          <w:rPr>
            <w:rFonts w:ascii="Verdana" w:hAnsi="Verdana"/>
            <w:noProof/>
            <w:webHidden/>
          </w:rPr>
          <w:fldChar w:fldCharType="separate"/>
        </w:r>
        <w:r w:rsidR="00E473A1">
          <w:rPr>
            <w:rFonts w:ascii="Verdana" w:hAnsi="Verdana"/>
            <w:noProof/>
            <w:webHidden/>
          </w:rPr>
          <w:t>10</w:t>
        </w:r>
        <w:r w:rsidR="00784F73" w:rsidRPr="00B71CFB">
          <w:rPr>
            <w:rFonts w:ascii="Verdana" w:hAnsi="Verdana"/>
            <w:noProof/>
            <w:webHidden/>
          </w:rPr>
          <w:fldChar w:fldCharType="end"/>
        </w:r>
      </w:hyperlink>
    </w:p>
    <w:p w14:paraId="57DC0271" w14:textId="052824C9" w:rsidR="00784F73" w:rsidRPr="00B71CFB" w:rsidRDefault="00387BCA" w:rsidP="002014A2">
      <w:pPr>
        <w:pStyle w:val="Spistreci1"/>
        <w:tabs>
          <w:tab w:val="clear" w:pos="7371"/>
          <w:tab w:val="left" w:pos="600"/>
          <w:tab w:val="right" w:leader="dot" w:pos="8789"/>
        </w:tabs>
        <w:rPr>
          <w:rFonts w:ascii="Verdana" w:hAnsi="Verdana"/>
          <w:b w:val="0"/>
          <w:caps w:val="0"/>
          <w:noProof/>
        </w:rPr>
      </w:pPr>
      <w:hyperlink w:anchor="_Toc410839337" w:history="1">
        <w:r w:rsidR="00784F73" w:rsidRPr="00B71CFB">
          <w:rPr>
            <w:rStyle w:val="Hipercze"/>
            <w:rFonts w:ascii="Verdana" w:hAnsi="Verdana"/>
            <w:noProof/>
            <w:w w:val="90"/>
          </w:rPr>
          <w:t>8.</w:t>
        </w:r>
        <w:r w:rsidR="00784F73" w:rsidRPr="00B71CFB">
          <w:rPr>
            <w:rFonts w:ascii="Verdana" w:hAnsi="Verdana"/>
            <w:b w:val="0"/>
            <w:caps w:val="0"/>
            <w:noProof/>
          </w:rPr>
          <w:tab/>
        </w:r>
        <w:r w:rsidR="00784F73" w:rsidRPr="00B71CFB">
          <w:rPr>
            <w:rStyle w:val="Hipercze"/>
            <w:rFonts w:ascii="Verdana" w:hAnsi="Verdana"/>
            <w:noProof/>
            <w:w w:val="90"/>
          </w:rPr>
          <w:t>płatności</w:t>
        </w:r>
        <w:r w:rsidR="00784F73" w:rsidRPr="00B71CFB">
          <w:rPr>
            <w:rFonts w:ascii="Verdana" w:hAnsi="Verdana"/>
            <w:noProof/>
            <w:webHidden/>
          </w:rPr>
          <w:tab/>
        </w:r>
        <w:r w:rsidR="00784F73" w:rsidRPr="00B71CFB">
          <w:rPr>
            <w:rFonts w:ascii="Verdana" w:hAnsi="Verdana"/>
            <w:noProof/>
            <w:webHidden/>
          </w:rPr>
          <w:fldChar w:fldCharType="begin"/>
        </w:r>
        <w:r w:rsidR="00784F73" w:rsidRPr="00B71CFB">
          <w:rPr>
            <w:rFonts w:ascii="Verdana" w:hAnsi="Verdana"/>
            <w:noProof/>
            <w:webHidden/>
          </w:rPr>
          <w:instrText xml:space="preserve"> PAGEREF _Toc410839337 \h </w:instrText>
        </w:r>
        <w:r w:rsidR="00784F73" w:rsidRPr="00B71CFB">
          <w:rPr>
            <w:rFonts w:ascii="Verdana" w:hAnsi="Verdana"/>
            <w:noProof/>
            <w:webHidden/>
          </w:rPr>
        </w:r>
        <w:r w:rsidR="00784F73" w:rsidRPr="00B71CFB">
          <w:rPr>
            <w:rFonts w:ascii="Verdana" w:hAnsi="Verdana"/>
            <w:noProof/>
            <w:webHidden/>
          </w:rPr>
          <w:fldChar w:fldCharType="separate"/>
        </w:r>
        <w:r w:rsidR="00E473A1">
          <w:rPr>
            <w:rFonts w:ascii="Verdana" w:hAnsi="Verdana"/>
            <w:noProof/>
            <w:webHidden/>
          </w:rPr>
          <w:t>10</w:t>
        </w:r>
        <w:r w:rsidR="00784F73" w:rsidRPr="00B71CFB">
          <w:rPr>
            <w:rFonts w:ascii="Verdana" w:hAnsi="Verdana"/>
            <w:noProof/>
            <w:webHidden/>
          </w:rPr>
          <w:fldChar w:fldCharType="end"/>
        </w:r>
      </w:hyperlink>
    </w:p>
    <w:p w14:paraId="2E5691BA" w14:textId="5F852CB9" w:rsidR="00784F73" w:rsidRPr="00B71CFB" w:rsidRDefault="00387BCA" w:rsidP="002014A2">
      <w:pPr>
        <w:pStyle w:val="Spistreci1"/>
        <w:tabs>
          <w:tab w:val="clear" w:pos="7371"/>
          <w:tab w:val="left" w:pos="600"/>
          <w:tab w:val="right" w:leader="dot" w:pos="8789"/>
        </w:tabs>
        <w:rPr>
          <w:rFonts w:ascii="Verdana" w:hAnsi="Verdana"/>
          <w:b w:val="0"/>
          <w:caps w:val="0"/>
          <w:noProof/>
        </w:rPr>
      </w:pPr>
      <w:hyperlink w:anchor="_Toc410839338" w:history="1">
        <w:r w:rsidR="00784F73" w:rsidRPr="00B71CFB">
          <w:rPr>
            <w:rStyle w:val="Hipercze"/>
            <w:rFonts w:ascii="Verdana" w:hAnsi="Verdana"/>
            <w:noProof/>
          </w:rPr>
          <w:t>9.</w:t>
        </w:r>
        <w:r w:rsidR="00784F73" w:rsidRPr="00B71CFB">
          <w:rPr>
            <w:rFonts w:ascii="Verdana" w:hAnsi="Verdana"/>
            <w:b w:val="0"/>
            <w:caps w:val="0"/>
            <w:noProof/>
          </w:rPr>
          <w:tab/>
        </w:r>
        <w:r w:rsidR="00784F73" w:rsidRPr="00B71CFB">
          <w:rPr>
            <w:rStyle w:val="Hipercze"/>
            <w:rFonts w:ascii="Verdana" w:hAnsi="Verdana"/>
            <w:noProof/>
          </w:rPr>
          <w:t>przepisy związane</w:t>
        </w:r>
        <w:r w:rsidR="00784F73" w:rsidRPr="00B71CFB">
          <w:rPr>
            <w:rFonts w:ascii="Verdana" w:hAnsi="Verdana"/>
            <w:noProof/>
            <w:webHidden/>
          </w:rPr>
          <w:tab/>
        </w:r>
        <w:r w:rsidR="00784F73" w:rsidRPr="00B71CFB">
          <w:rPr>
            <w:rFonts w:ascii="Verdana" w:hAnsi="Verdana"/>
            <w:noProof/>
            <w:webHidden/>
          </w:rPr>
          <w:fldChar w:fldCharType="begin"/>
        </w:r>
        <w:r w:rsidR="00784F73" w:rsidRPr="00B71CFB">
          <w:rPr>
            <w:rFonts w:ascii="Verdana" w:hAnsi="Verdana"/>
            <w:noProof/>
            <w:webHidden/>
          </w:rPr>
          <w:instrText xml:space="preserve"> PAGEREF _Toc410839338 \h </w:instrText>
        </w:r>
        <w:r w:rsidR="00784F73" w:rsidRPr="00B71CFB">
          <w:rPr>
            <w:rFonts w:ascii="Verdana" w:hAnsi="Verdana"/>
            <w:noProof/>
            <w:webHidden/>
          </w:rPr>
        </w:r>
        <w:r w:rsidR="00784F73" w:rsidRPr="00B71CFB">
          <w:rPr>
            <w:rFonts w:ascii="Verdana" w:hAnsi="Verdana"/>
            <w:noProof/>
            <w:webHidden/>
          </w:rPr>
          <w:fldChar w:fldCharType="separate"/>
        </w:r>
        <w:r w:rsidR="00E473A1">
          <w:rPr>
            <w:rFonts w:ascii="Verdana" w:hAnsi="Verdana"/>
            <w:noProof/>
            <w:webHidden/>
          </w:rPr>
          <w:t>10</w:t>
        </w:r>
        <w:r w:rsidR="00784F73" w:rsidRPr="00B71CFB">
          <w:rPr>
            <w:rFonts w:ascii="Verdana" w:hAnsi="Verdana"/>
            <w:noProof/>
            <w:webHidden/>
          </w:rPr>
          <w:fldChar w:fldCharType="end"/>
        </w:r>
      </w:hyperlink>
    </w:p>
    <w:p w14:paraId="4A215CE5" w14:textId="77777777" w:rsidR="00A46F82" w:rsidRPr="002231FF" w:rsidRDefault="00A46F82" w:rsidP="00EF6DDE">
      <w:pPr>
        <w:pStyle w:val="Spistreci1"/>
        <w:tabs>
          <w:tab w:val="clear" w:pos="7371"/>
          <w:tab w:val="right" w:leader="dot" w:pos="8647"/>
        </w:tabs>
        <w:rPr>
          <w:b w:val="0"/>
        </w:rPr>
      </w:pPr>
      <w:r w:rsidRPr="00B71CFB">
        <w:rPr>
          <w:rFonts w:ascii="Verdana" w:hAnsi="Verdana"/>
        </w:rPr>
        <w:fldChar w:fldCharType="end"/>
      </w:r>
    </w:p>
    <w:p w14:paraId="7CF58C3D" w14:textId="77777777" w:rsidR="00A46F82" w:rsidRPr="002231FF" w:rsidRDefault="00A46F82" w:rsidP="00EF6DDE">
      <w:pPr>
        <w:tabs>
          <w:tab w:val="left" w:pos="284"/>
          <w:tab w:val="right" w:leader="dot" w:pos="8789"/>
        </w:tabs>
        <w:jc w:val="center"/>
        <w:rPr>
          <w:b/>
        </w:rPr>
      </w:pPr>
    </w:p>
    <w:p w14:paraId="7311F233" w14:textId="77777777" w:rsidR="00A46F82" w:rsidRPr="002231FF" w:rsidRDefault="00A46F82">
      <w:pPr>
        <w:tabs>
          <w:tab w:val="right" w:leader="dot" w:pos="-1985"/>
          <w:tab w:val="left" w:pos="284"/>
        </w:tabs>
        <w:rPr>
          <w:sz w:val="19"/>
        </w:rPr>
      </w:pPr>
    </w:p>
    <w:p w14:paraId="12857A0D" w14:textId="77777777" w:rsidR="00A46F82" w:rsidRPr="002231FF" w:rsidRDefault="00A46F82">
      <w:pPr>
        <w:tabs>
          <w:tab w:val="right" w:leader="dot" w:pos="-1985"/>
          <w:tab w:val="left" w:pos="284"/>
        </w:tabs>
        <w:rPr>
          <w:sz w:val="19"/>
        </w:rPr>
      </w:pPr>
    </w:p>
    <w:p w14:paraId="25A81160" w14:textId="77777777" w:rsidR="00A46F82" w:rsidRPr="002231FF" w:rsidRDefault="00A46F82">
      <w:pPr>
        <w:tabs>
          <w:tab w:val="right" w:leader="dot" w:pos="-1985"/>
          <w:tab w:val="left" w:pos="284"/>
        </w:tabs>
        <w:rPr>
          <w:sz w:val="19"/>
        </w:rPr>
      </w:pPr>
    </w:p>
    <w:p w14:paraId="3BAF62BF" w14:textId="77777777" w:rsidR="00A46F82" w:rsidRPr="002231FF" w:rsidRDefault="00A46F82">
      <w:pPr>
        <w:tabs>
          <w:tab w:val="right" w:leader="dot" w:pos="-1985"/>
          <w:tab w:val="left" w:pos="284"/>
        </w:tabs>
        <w:rPr>
          <w:sz w:val="19"/>
        </w:rPr>
      </w:pPr>
    </w:p>
    <w:p w14:paraId="526C0F2E" w14:textId="77777777" w:rsidR="00A46F82" w:rsidRPr="002231FF" w:rsidRDefault="00A46F82">
      <w:pPr>
        <w:tabs>
          <w:tab w:val="right" w:leader="dot" w:pos="-1985"/>
          <w:tab w:val="left" w:pos="284"/>
        </w:tabs>
        <w:rPr>
          <w:sz w:val="19"/>
        </w:rPr>
      </w:pPr>
    </w:p>
    <w:p w14:paraId="168F30BB" w14:textId="77777777" w:rsidR="00A46F82" w:rsidRPr="002231FF" w:rsidRDefault="00A46F82">
      <w:pPr>
        <w:tabs>
          <w:tab w:val="right" w:leader="dot" w:pos="-1985"/>
          <w:tab w:val="left" w:pos="284"/>
        </w:tabs>
        <w:rPr>
          <w:sz w:val="19"/>
        </w:rPr>
      </w:pPr>
    </w:p>
    <w:p w14:paraId="0E4D2152" w14:textId="77777777" w:rsidR="00A46F82" w:rsidRPr="002231FF" w:rsidRDefault="00A46F82">
      <w:pPr>
        <w:tabs>
          <w:tab w:val="right" w:leader="dot" w:pos="-1985"/>
          <w:tab w:val="left" w:pos="284"/>
        </w:tabs>
        <w:rPr>
          <w:sz w:val="19"/>
        </w:rPr>
      </w:pPr>
    </w:p>
    <w:p w14:paraId="400400C9" w14:textId="77777777" w:rsidR="00A46F82" w:rsidRPr="002231FF" w:rsidRDefault="00A46F82">
      <w:pPr>
        <w:tabs>
          <w:tab w:val="right" w:leader="dot" w:pos="-1985"/>
          <w:tab w:val="left" w:pos="284"/>
        </w:tabs>
        <w:rPr>
          <w:sz w:val="19"/>
        </w:rPr>
      </w:pPr>
    </w:p>
    <w:p w14:paraId="749EE91F" w14:textId="77777777" w:rsidR="00A46F82" w:rsidRPr="002231FF" w:rsidRDefault="00A46F82">
      <w:pPr>
        <w:tabs>
          <w:tab w:val="right" w:leader="dot" w:pos="-1985"/>
          <w:tab w:val="left" w:pos="284"/>
        </w:tabs>
        <w:rPr>
          <w:sz w:val="19"/>
        </w:rPr>
      </w:pPr>
    </w:p>
    <w:p w14:paraId="0F623CC1" w14:textId="77777777" w:rsidR="00A46F82" w:rsidRPr="002231FF" w:rsidRDefault="00A46F82">
      <w:pPr>
        <w:ind w:left="360"/>
        <w:rPr>
          <w:sz w:val="18"/>
        </w:rPr>
      </w:pPr>
      <w:bookmarkStart w:id="0" w:name="_Toc404150096"/>
      <w:bookmarkStart w:id="1" w:name="_Toc416830698"/>
      <w:bookmarkStart w:id="2" w:name="_Toc6881279"/>
    </w:p>
    <w:p w14:paraId="46C18092" w14:textId="77777777" w:rsidR="00A46F82" w:rsidRPr="002231FF" w:rsidRDefault="00A46F82">
      <w:pPr>
        <w:rPr>
          <w:sz w:val="19"/>
        </w:rPr>
      </w:pPr>
    </w:p>
    <w:p w14:paraId="086E2D52" w14:textId="77777777" w:rsidR="00A46F82" w:rsidRPr="002231FF" w:rsidRDefault="00A46F82" w:rsidP="00D47B1E">
      <w:pPr>
        <w:numPr>
          <w:ilvl w:val="0"/>
          <w:numId w:val="11"/>
        </w:numPr>
        <w:rPr>
          <w:sz w:val="19"/>
        </w:rPr>
        <w:sectPr w:rsidR="00A46F82" w:rsidRPr="002231FF" w:rsidSect="00123DD6">
          <w:headerReference w:type="default" r:id="rId12"/>
          <w:footerReference w:type="default" r:id="rId13"/>
          <w:footerReference w:type="first" r:id="rId14"/>
          <w:pgSz w:w="11907" w:h="16840" w:code="9"/>
          <w:pgMar w:top="1418" w:right="1134" w:bottom="1418" w:left="1418" w:header="1135" w:footer="968" w:gutter="0"/>
          <w:cols w:space="708"/>
          <w:titlePg/>
          <w:docGrid w:linePitch="272"/>
        </w:sectPr>
      </w:pPr>
    </w:p>
    <w:p w14:paraId="05CD52D2" w14:textId="77777777" w:rsidR="000A7506" w:rsidRPr="001C778C" w:rsidRDefault="000A7506" w:rsidP="000A7506">
      <w:pPr>
        <w:pStyle w:val="Nagwek1"/>
        <w:rPr>
          <w:rFonts w:ascii="Verdana" w:hAnsi="Verdana"/>
          <w:w w:val="90"/>
        </w:rPr>
      </w:pPr>
      <w:bookmarkStart w:id="3" w:name="_Toc410839328"/>
      <w:bookmarkStart w:id="4" w:name="_Ref388962290"/>
      <w:bookmarkEnd w:id="0"/>
      <w:bookmarkEnd w:id="1"/>
      <w:bookmarkEnd w:id="2"/>
      <w:r w:rsidRPr="001C778C">
        <w:rPr>
          <w:rFonts w:ascii="Verdana" w:hAnsi="Verdana"/>
          <w:w w:val="90"/>
        </w:rPr>
        <w:lastRenderedPageBreak/>
        <w:t>WSTĘP</w:t>
      </w:r>
      <w:bookmarkEnd w:id="3"/>
    </w:p>
    <w:p w14:paraId="30EF0653" w14:textId="77777777" w:rsidR="000A7506" w:rsidRPr="001C778C" w:rsidRDefault="000A7506" w:rsidP="000A7506">
      <w:pPr>
        <w:pStyle w:val="Nagwek2"/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 xml:space="preserve">Przedmiot Specyfikacji </w:t>
      </w:r>
    </w:p>
    <w:p w14:paraId="5CD2754B" w14:textId="01F94182" w:rsidR="000A7506" w:rsidRPr="001C778C" w:rsidRDefault="000A7506" w:rsidP="000A7506">
      <w:pPr>
        <w:pStyle w:val="tekstost"/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 xml:space="preserve">Przedmiotem niniejszej Specyfikacji są wymagania dotyczące wykonania i odbioru opracowań przewidzianych do wykonania w ramach </w:t>
      </w:r>
      <w:r w:rsidR="00CB6CA6" w:rsidRPr="001C778C">
        <w:rPr>
          <w:rFonts w:ascii="Verdana" w:hAnsi="Verdana"/>
          <w:w w:val="90"/>
        </w:rPr>
        <w:t>zadania</w:t>
      </w:r>
      <w:r w:rsidR="00C83C1B">
        <w:rPr>
          <w:rFonts w:ascii="Verdana" w:hAnsi="Verdana"/>
          <w:w w:val="90"/>
        </w:rPr>
        <w:t xml:space="preserve"> opisanego w pkt 1.1 SP 00.00.00</w:t>
      </w:r>
      <w:r w:rsidR="00CB6CA6" w:rsidRPr="001C778C">
        <w:rPr>
          <w:rFonts w:ascii="Verdana" w:hAnsi="Verdana"/>
          <w:w w:val="90"/>
        </w:rPr>
        <w:t>.</w:t>
      </w:r>
    </w:p>
    <w:p w14:paraId="10EAA19B" w14:textId="77777777" w:rsidR="000A7506" w:rsidRPr="001C778C" w:rsidRDefault="000A7506" w:rsidP="000A7506">
      <w:pPr>
        <w:pStyle w:val="Nagwek2"/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 xml:space="preserve">Zakres stosowania Specyfikacji </w:t>
      </w:r>
    </w:p>
    <w:p w14:paraId="1446653E" w14:textId="49465833" w:rsidR="000A7506" w:rsidRDefault="000A7506" w:rsidP="001C778C">
      <w:p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 xml:space="preserve">Niniejsza Specyfikacja stanowi obowiązujący dokument przetargowy i Umowny przy zlecaniu </w:t>
      </w:r>
      <w:r w:rsidR="00956E70">
        <w:rPr>
          <w:rFonts w:ascii="Verdana" w:hAnsi="Verdana"/>
          <w:w w:val="90"/>
        </w:rPr>
        <w:br/>
      </w:r>
      <w:r w:rsidRPr="001C778C">
        <w:rPr>
          <w:rFonts w:ascii="Verdana" w:hAnsi="Verdana"/>
          <w:w w:val="90"/>
        </w:rPr>
        <w:t xml:space="preserve">i realizacji </w:t>
      </w:r>
      <w:r w:rsidR="002B251C">
        <w:rPr>
          <w:rFonts w:ascii="Verdana" w:hAnsi="Verdana"/>
          <w:w w:val="90"/>
        </w:rPr>
        <w:t xml:space="preserve">czynności objętych </w:t>
      </w:r>
      <w:r w:rsidRPr="001C778C">
        <w:rPr>
          <w:rFonts w:ascii="Verdana" w:hAnsi="Verdana"/>
          <w:w w:val="90"/>
        </w:rPr>
        <w:t>opracowani</w:t>
      </w:r>
      <w:r w:rsidR="002B251C">
        <w:rPr>
          <w:rFonts w:ascii="Verdana" w:hAnsi="Verdana"/>
          <w:w w:val="90"/>
        </w:rPr>
        <w:t>em</w:t>
      </w:r>
      <w:r w:rsidRPr="001C778C">
        <w:rPr>
          <w:rFonts w:ascii="Verdana" w:hAnsi="Verdana"/>
          <w:w w:val="90"/>
        </w:rPr>
        <w:t xml:space="preserve"> </w:t>
      </w:r>
      <w:r w:rsidR="004534C9">
        <w:rPr>
          <w:rFonts w:ascii="Verdana" w:hAnsi="Verdana"/>
          <w:w w:val="90"/>
        </w:rPr>
        <w:t>S</w:t>
      </w:r>
      <w:r w:rsidRPr="001C778C">
        <w:rPr>
          <w:rFonts w:ascii="Verdana" w:hAnsi="Verdana"/>
          <w:w w:val="90"/>
        </w:rPr>
        <w:t>P</w:t>
      </w:r>
      <w:r w:rsidR="001C7EA5">
        <w:rPr>
          <w:rFonts w:ascii="Verdana" w:hAnsi="Verdana"/>
          <w:w w:val="90"/>
        </w:rPr>
        <w:t>.</w:t>
      </w:r>
      <w:r w:rsidRPr="001C778C">
        <w:rPr>
          <w:rFonts w:ascii="Verdana" w:hAnsi="Verdana"/>
          <w:w w:val="90"/>
        </w:rPr>
        <w:t>30</w:t>
      </w:r>
      <w:r w:rsidR="004534C9">
        <w:rPr>
          <w:rFonts w:ascii="Verdana" w:hAnsi="Verdana"/>
          <w:w w:val="90"/>
        </w:rPr>
        <w:t xml:space="preserve">.30.00 </w:t>
      </w:r>
      <w:r w:rsidRPr="001C778C">
        <w:rPr>
          <w:rFonts w:ascii="Verdana" w:hAnsi="Verdana"/>
          <w:w w:val="90"/>
        </w:rPr>
        <w:t xml:space="preserve">– </w:t>
      </w:r>
      <w:r w:rsidR="00FC1725">
        <w:rPr>
          <w:rFonts w:ascii="Verdana" w:hAnsi="Verdana"/>
          <w:w w:val="90"/>
        </w:rPr>
        <w:t>wznowienie, wyznaczenie i ustalenie granic, rozgraniczenie nieruchomości</w:t>
      </w:r>
      <w:r w:rsidR="00F30BD8">
        <w:rPr>
          <w:rFonts w:ascii="Verdana" w:hAnsi="Verdana"/>
          <w:w w:val="90"/>
        </w:rPr>
        <w:t>.</w:t>
      </w:r>
    </w:p>
    <w:p w14:paraId="2AB27E16" w14:textId="18A7B954" w:rsidR="002B251C" w:rsidRPr="001C778C" w:rsidRDefault="002B251C" w:rsidP="001C778C">
      <w:pPr>
        <w:rPr>
          <w:rFonts w:ascii="Verdana" w:hAnsi="Verdana"/>
          <w:w w:val="90"/>
        </w:rPr>
      </w:pPr>
    </w:p>
    <w:p w14:paraId="6BA6BC42" w14:textId="77777777" w:rsidR="000A7506" w:rsidRPr="001C778C" w:rsidRDefault="000A7506" w:rsidP="000A7506">
      <w:pPr>
        <w:pStyle w:val="Nagwek2"/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>Określenia podstawowe</w:t>
      </w:r>
    </w:p>
    <w:p w14:paraId="76912DC7" w14:textId="77777777" w:rsidR="000A7506" w:rsidRPr="001C778C" w:rsidRDefault="00FC1725" w:rsidP="00FC1725">
      <w:pPr>
        <w:pStyle w:val="tekstost"/>
        <w:spacing w:after="60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t xml:space="preserve">Użyte w specyfikacjach technicznych </w:t>
      </w:r>
      <w:r w:rsidR="000A7506" w:rsidRPr="001C778C">
        <w:rPr>
          <w:rFonts w:ascii="Verdana" w:hAnsi="Verdana"/>
          <w:w w:val="90"/>
        </w:rPr>
        <w:t>określenia podstawowe są zgodne z obowiązującymi, odpowiednimi polskimi przepisami i polskimi normami oraz z definicjami podanymi w SP</w:t>
      </w:r>
      <w:r w:rsidR="001C7EA5">
        <w:rPr>
          <w:rFonts w:ascii="Verdana" w:hAnsi="Verdana"/>
          <w:w w:val="90"/>
        </w:rPr>
        <w:t>.</w:t>
      </w:r>
      <w:r w:rsidR="000A7506" w:rsidRPr="001C778C">
        <w:rPr>
          <w:rFonts w:ascii="Verdana" w:hAnsi="Verdana"/>
          <w:w w:val="90"/>
        </w:rPr>
        <w:t>00.00</w:t>
      </w:r>
      <w:r w:rsidR="00956E70">
        <w:rPr>
          <w:rFonts w:ascii="Verdana" w:hAnsi="Verdana"/>
          <w:w w:val="90"/>
        </w:rPr>
        <w:t>.00</w:t>
      </w:r>
      <w:r w:rsidR="000A7506" w:rsidRPr="001C778C">
        <w:rPr>
          <w:rFonts w:ascii="Verdana" w:hAnsi="Verdana"/>
          <w:w w:val="90"/>
        </w:rPr>
        <w:t xml:space="preserve"> „Wymagania ogólne” i w innych S</w:t>
      </w:r>
      <w:r w:rsidR="00956E70">
        <w:rPr>
          <w:rFonts w:ascii="Verdana" w:hAnsi="Verdana"/>
          <w:w w:val="90"/>
        </w:rPr>
        <w:t>pecyfikacjach</w:t>
      </w:r>
      <w:r w:rsidR="000A7506" w:rsidRPr="001C778C">
        <w:rPr>
          <w:rFonts w:ascii="Verdana" w:hAnsi="Verdana"/>
          <w:w w:val="90"/>
        </w:rPr>
        <w:t>.</w:t>
      </w:r>
    </w:p>
    <w:p w14:paraId="3A962A99" w14:textId="77777777" w:rsidR="000A7506" w:rsidRPr="001C778C" w:rsidRDefault="000A7506" w:rsidP="000A7506">
      <w:pPr>
        <w:pStyle w:val="Nagwek1"/>
        <w:rPr>
          <w:rFonts w:ascii="Verdana" w:hAnsi="Verdana"/>
          <w:w w:val="90"/>
        </w:rPr>
      </w:pPr>
      <w:bookmarkStart w:id="5" w:name="_Toc59795393"/>
      <w:bookmarkStart w:id="6" w:name="_Toc410839329"/>
      <w:r w:rsidRPr="001C778C">
        <w:rPr>
          <w:rFonts w:ascii="Verdana" w:hAnsi="Verdana"/>
          <w:w w:val="90"/>
        </w:rPr>
        <w:t>Wymagania dla projektowanej inwestycJi</w:t>
      </w:r>
      <w:bookmarkEnd w:id="5"/>
      <w:bookmarkEnd w:id="6"/>
    </w:p>
    <w:p w14:paraId="2DECFA70" w14:textId="77777777" w:rsidR="000A7506" w:rsidRPr="001C778C" w:rsidRDefault="00D105E9" w:rsidP="001C778C">
      <w:pPr>
        <w:rPr>
          <w:rFonts w:ascii="Verdana" w:hAnsi="Verdana"/>
          <w:w w:val="90"/>
        </w:rPr>
      </w:pPr>
      <w:r w:rsidRPr="00704702">
        <w:rPr>
          <w:rFonts w:ascii="Verdana" w:hAnsi="Verdana"/>
          <w:w w:val="90"/>
        </w:rPr>
        <w:t xml:space="preserve">Wymagania dla inwestycji i projektowanych obiektów budowlanych i urządzeń infrastruktury podano </w:t>
      </w:r>
      <w:r w:rsidR="00956E70" w:rsidRPr="00704702">
        <w:rPr>
          <w:rFonts w:ascii="Verdana" w:hAnsi="Verdana"/>
          <w:w w:val="90"/>
        </w:rPr>
        <w:br/>
      </w:r>
      <w:r w:rsidRPr="00704702">
        <w:rPr>
          <w:rFonts w:ascii="Verdana" w:hAnsi="Verdana"/>
          <w:w w:val="90"/>
        </w:rPr>
        <w:t>w SP-00.00</w:t>
      </w:r>
      <w:r w:rsidR="00956E70" w:rsidRPr="00704702">
        <w:rPr>
          <w:rFonts w:ascii="Verdana" w:hAnsi="Verdana"/>
          <w:w w:val="90"/>
        </w:rPr>
        <w:t>.00</w:t>
      </w:r>
      <w:r w:rsidRPr="00704702">
        <w:rPr>
          <w:rFonts w:ascii="Verdana" w:hAnsi="Verdana"/>
          <w:w w:val="90"/>
        </w:rPr>
        <w:t xml:space="preserve"> „Wymagania ogólne” pkt 2.</w:t>
      </w:r>
    </w:p>
    <w:p w14:paraId="77505FC5" w14:textId="77777777" w:rsidR="000A7506" w:rsidRPr="001C778C" w:rsidRDefault="000A7506" w:rsidP="000A7506">
      <w:pPr>
        <w:pStyle w:val="Nagwek1"/>
        <w:rPr>
          <w:rFonts w:ascii="Verdana" w:hAnsi="Verdana"/>
          <w:w w:val="90"/>
        </w:rPr>
      </w:pPr>
      <w:bookmarkStart w:id="7" w:name="_Toc59795420"/>
      <w:bookmarkStart w:id="8" w:name="_Toc59795479"/>
      <w:bookmarkStart w:id="9" w:name="_Toc410839330"/>
      <w:r w:rsidRPr="001C778C">
        <w:rPr>
          <w:rFonts w:ascii="Verdana" w:hAnsi="Verdana"/>
          <w:w w:val="90"/>
        </w:rPr>
        <w:t>MATERIAŁY WYJŚCIOWE, POMIARY, BADANIA, OBLICZENIA I EKSPERTYZY</w:t>
      </w:r>
      <w:bookmarkEnd w:id="7"/>
      <w:bookmarkEnd w:id="8"/>
      <w:bookmarkEnd w:id="9"/>
    </w:p>
    <w:p w14:paraId="6176F489" w14:textId="77777777" w:rsidR="000A7506" w:rsidRPr="001C778C" w:rsidRDefault="000A7506" w:rsidP="000A7506">
      <w:pPr>
        <w:pStyle w:val="Nagwek2"/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>Materiały wyjściowe do projektowania</w:t>
      </w:r>
    </w:p>
    <w:p w14:paraId="2B90223C" w14:textId="77777777" w:rsidR="000A7506" w:rsidRPr="001C778C" w:rsidRDefault="000A7506" w:rsidP="001C778C">
      <w:p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 xml:space="preserve">Ogólne wymagania dotyczące materiałów wyjściowych do projektowania znajdują się w </w:t>
      </w:r>
      <w:r w:rsidRPr="00F30BD8">
        <w:rPr>
          <w:rFonts w:ascii="Verdana" w:hAnsi="Verdana"/>
          <w:w w:val="90"/>
        </w:rPr>
        <w:t>SP</w:t>
      </w:r>
      <w:r w:rsidR="001C7EA5" w:rsidRPr="00F30BD8">
        <w:rPr>
          <w:rFonts w:ascii="Verdana" w:hAnsi="Verdana"/>
          <w:w w:val="90"/>
        </w:rPr>
        <w:t>.</w:t>
      </w:r>
      <w:r w:rsidRPr="00F30BD8">
        <w:rPr>
          <w:rFonts w:ascii="Verdana" w:hAnsi="Verdana"/>
          <w:w w:val="90"/>
        </w:rPr>
        <w:t>00.00</w:t>
      </w:r>
      <w:r w:rsidR="00956E70" w:rsidRPr="00F30BD8">
        <w:rPr>
          <w:rFonts w:ascii="Verdana" w:hAnsi="Verdana"/>
          <w:w w:val="90"/>
        </w:rPr>
        <w:t>.00</w:t>
      </w:r>
      <w:r w:rsidRPr="00F30BD8">
        <w:rPr>
          <w:rFonts w:ascii="Verdana" w:hAnsi="Verdana"/>
          <w:w w:val="90"/>
        </w:rPr>
        <w:t xml:space="preserve"> „Wymagania ogólne” pkt 3.</w:t>
      </w:r>
      <w:r w:rsidR="00D40222">
        <w:rPr>
          <w:rFonts w:ascii="Verdana" w:hAnsi="Verdana"/>
          <w:w w:val="90"/>
        </w:rPr>
        <w:t>2</w:t>
      </w:r>
      <w:r w:rsidRPr="00F30BD8">
        <w:rPr>
          <w:rFonts w:ascii="Verdana" w:hAnsi="Verdana"/>
          <w:w w:val="90"/>
        </w:rPr>
        <w:t>.</w:t>
      </w:r>
      <w:r w:rsidRPr="001C778C">
        <w:rPr>
          <w:rFonts w:ascii="Verdana" w:hAnsi="Verdana"/>
          <w:w w:val="90"/>
        </w:rPr>
        <w:t xml:space="preserve"> </w:t>
      </w:r>
    </w:p>
    <w:p w14:paraId="537E11F1" w14:textId="77777777" w:rsidR="000A7506" w:rsidRPr="001C778C" w:rsidRDefault="000A7506" w:rsidP="000A7506">
      <w:pPr>
        <w:pStyle w:val="Nagwek2"/>
        <w:rPr>
          <w:rFonts w:ascii="Verdana" w:hAnsi="Verdana"/>
          <w:w w:val="90"/>
        </w:rPr>
      </w:pPr>
      <w:bookmarkStart w:id="10" w:name="_Ref58288371"/>
      <w:r w:rsidRPr="001C778C">
        <w:rPr>
          <w:rFonts w:ascii="Verdana" w:hAnsi="Verdana"/>
          <w:w w:val="90"/>
        </w:rPr>
        <w:t>Materiały archiwalne i warunki</w:t>
      </w:r>
    </w:p>
    <w:p w14:paraId="26832298" w14:textId="77777777" w:rsidR="000A7506" w:rsidRPr="001C778C" w:rsidRDefault="000A7506" w:rsidP="001C778C">
      <w:p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>Ogólne wymagania dotyczące materiałów archiwalnych i warunków przedstawiono w SP</w:t>
      </w:r>
      <w:r w:rsidR="001C7EA5">
        <w:rPr>
          <w:rFonts w:ascii="Verdana" w:hAnsi="Verdana"/>
          <w:w w:val="90"/>
        </w:rPr>
        <w:t>.</w:t>
      </w:r>
      <w:r w:rsidRPr="001C778C">
        <w:rPr>
          <w:rFonts w:ascii="Verdana" w:hAnsi="Verdana"/>
          <w:w w:val="90"/>
        </w:rPr>
        <w:t>00.00</w:t>
      </w:r>
      <w:r w:rsidR="00956E70">
        <w:rPr>
          <w:rFonts w:ascii="Verdana" w:hAnsi="Verdana"/>
          <w:w w:val="90"/>
        </w:rPr>
        <w:t>.00</w:t>
      </w:r>
      <w:r w:rsidRPr="001C778C">
        <w:rPr>
          <w:rFonts w:ascii="Verdana" w:hAnsi="Verdana"/>
          <w:w w:val="90"/>
        </w:rPr>
        <w:t xml:space="preserve"> „Wymagania ogólne” pkt 3.2. </w:t>
      </w:r>
    </w:p>
    <w:p w14:paraId="0FD2E51B" w14:textId="77777777" w:rsidR="000A7506" w:rsidRPr="001C778C" w:rsidRDefault="000A7506" w:rsidP="000A7506">
      <w:pPr>
        <w:pStyle w:val="Nagwek2"/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>Pomiary, badania, obliczenia i ekspertyzy</w:t>
      </w:r>
      <w:bookmarkEnd w:id="10"/>
    </w:p>
    <w:p w14:paraId="28AC0604" w14:textId="77777777" w:rsidR="004732FA" w:rsidRPr="00E31A9B" w:rsidRDefault="004732FA" w:rsidP="004732FA">
      <w:pPr>
        <w:rPr>
          <w:rFonts w:ascii="Verdana" w:hAnsi="Verdana"/>
          <w:w w:val="90"/>
        </w:rPr>
      </w:pPr>
      <w:bookmarkStart w:id="11" w:name="_Toc59795395"/>
      <w:bookmarkStart w:id="12" w:name="_Toc410839331"/>
      <w:r w:rsidRPr="00E31A9B">
        <w:rPr>
          <w:rFonts w:ascii="Verdana" w:hAnsi="Verdana"/>
          <w:w w:val="90"/>
        </w:rPr>
        <w:t>Ogólne wymagania dotyczące pomiarów, badań, obliczeń i ekspertyz przedstawiono w SP</w:t>
      </w:r>
      <w:r w:rsidR="001C7EA5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00.00</w:t>
      </w:r>
      <w:r w:rsidR="00956E70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„Wymagania ogólne” pkt 3.3.</w:t>
      </w:r>
    </w:p>
    <w:p w14:paraId="6A6F8CAF" w14:textId="77777777" w:rsidR="004732FA" w:rsidRPr="00E31A9B" w:rsidRDefault="004732FA" w:rsidP="004732FA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Przy wykonywaniu pomiarów, badań, obliczeń i ekspertyz Wykonawca będzie stosował metody pomiarów badań oraz sprzęt i oprogramowanie komputerowe spełniające wymagania </w:t>
      </w:r>
      <w:r w:rsidRPr="00056801">
        <w:rPr>
          <w:rFonts w:ascii="Verdana" w:hAnsi="Verdana"/>
          <w:w w:val="90"/>
        </w:rPr>
        <w:t xml:space="preserve">określone </w:t>
      </w:r>
      <w:r w:rsidR="00956E70">
        <w:rPr>
          <w:rFonts w:ascii="Verdana" w:hAnsi="Verdana"/>
          <w:w w:val="90"/>
        </w:rPr>
        <w:br/>
      </w:r>
      <w:r>
        <w:rPr>
          <w:rFonts w:ascii="Verdana" w:hAnsi="Verdana"/>
          <w:w w:val="90"/>
        </w:rPr>
        <w:t>w</w:t>
      </w:r>
      <w:r w:rsidRPr="002263AE">
        <w:rPr>
          <w:rFonts w:ascii="Verdana" w:hAnsi="Verdana"/>
          <w:w w:val="90"/>
        </w:rPr>
        <w:t xml:space="preserve"> </w:t>
      </w:r>
      <w:r>
        <w:rPr>
          <w:rFonts w:ascii="Verdana" w:hAnsi="Verdana"/>
          <w:w w:val="90"/>
        </w:rPr>
        <w:t>r</w:t>
      </w:r>
      <w:r w:rsidRPr="002263AE">
        <w:rPr>
          <w:rFonts w:ascii="Verdana" w:hAnsi="Verdana"/>
          <w:w w:val="90"/>
        </w:rPr>
        <w:t>ozporządzeni</w:t>
      </w:r>
      <w:r>
        <w:rPr>
          <w:rFonts w:ascii="Verdana" w:hAnsi="Verdana"/>
          <w:w w:val="90"/>
        </w:rPr>
        <w:t>u</w:t>
      </w:r>
      <w:r w:rsidRPr="002263AE">
        <w:rPr>
          <w:rFonts w:ascii="Verdana" w:hAnsi="Verdana"/>
          <w:w w:val="90"/>
        </w:rPr>
        <w:t xml:space="preserve"> </w:t>
      </w:r>
      <w:r w:rsidRPr="00EA71A1">
        <w:rPr>
          <w:rFonts w:ascii="Verdana" w:hAnsi="Verdana" w:cs="Arial"/>
          <w:b/>
          <w:snapToGrid w:val="0"/>
          <w:w w:val="90"/>
        </w:rPr>
        <w:t>[3.1]</w:t>
      </w:r>
      <w:r w:rsidRPr="002263AE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 xml:space="preserve"> Należy także spełnić wymagania określone w pkt 4 niniejszej Specyfikacji, wymagania </w:t>
      </w:r>
      <w:r w:rsidR="004D2DED">
        <w:rPr>
          <w:rFonts w:ascii="Verdana" w:hAnsi="Verdana"/>
          <w:w w:val="90"/>
        </w:rPr>
        <w:t xml:space="preserve">organu </w:t>
      </w:r>
      <w:r w:rsidRPr="00E31A9B">
        <w:rPr>
          <w:rFonts w:ascii="Verdana" w:hAnsi="Verdana"/>
          <w:w w:val="90"/>
        </w:rPr>
        <w:t xml:space="preserve">prowadzącego </w:t>
      </w:r>
      <w:r w:rsidR="004D2DED">
        <w:rPr>
          <w:rFonts w:ascii="Verdana" w:hAnsi="Verdana"/>
          <w:w w:val="90"/>
        </w:rPr>
        <w:t xml:space="preserve">właściwy </w:t>
      </w:r>
      <w:r w:rsidRPr="00E31A9B">
        <w:rPr>
          <w:rFonts w:ascii="Verdana" w:hAnsi="Verdana"/>
          <w:w w:val="90"/>
        </w:rPr>
        <w:t xml:space="preserve">Ośrodek Dokumentacji Geodezyjnej </w:t>
      </w:r>
      <w:r w:rsidR="000E56CC">
        <w:rPr>
          <w:rFonts w:ascii="Verdana" w:hAnsi="Verdana"/>
          <w:w w:val="90"/>
        </w:rPr>
        <w:br/>
      </w:r>
      <w:r w:rsidRPr="00E31A9B">
        <w:rPr>
          <w:rFonts w:ascii="Verdana" w:hAnsi="Verdana"/>
          <w:w w:val="90"/>
        </w:rPr>
        <w:t>i Kartograficznej</w:t>
      </w:r>
      <w:r>
        <w:rPr>
          <w:rFonts w:ascii="Verdana" w:hAnsi="Verdana"/>
          <w:w w:val="90"/>
        </w:rPr>
        <w:t>.</w:t>
      </w:r>
    </w:p>
    <w:p w14:paraId="54750F7B" w14:textId="77777777" w:rsidR="000A7506" w:rsidRPr="001C778C" w:rsidRDefault="000A7506" w:rsidP="000A7506">
      <w:pPr>
        <w:pStyle w:val="Nagwek1"/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>wykonanie OPRACOWAŃ</w:t>
      </w:r>
      <w:bookmarkEnd w:id="11"/>
      <w:bookmarkEnd w:id="12"/>
    </w:p>
    <w:p w14:paraId="29DFCFD4" w14:textId="77777777" w:rsidR="000A7506" w:rsidRPr="001C778C" w:rsidRDefault="000A7506" w:rsidP="001C778C">
      <w:pPr>
        <w:pStyle w:val="tekstost"/>
        <w:rPr>
          <w:rFonts w:ascii="Verdana" w:hAnsi="Verdana"/>
          <w:w w:val="90"/>
        </w:rPr>
      </w:pPr>
      <w:r w:rsidRPr="00312C31">
        <w:rPr>
          <w:rFonts w:ascii="Verdana" w:hAnsi="Verdana"/>
          <w:w w:val="90"/>
        </w:rPr>
        <w:t xml:space="preserve">Poniżej przedstawione są wymagania, które należy uwzględnić przy wykonywaniu opracowania projektowego. Inne wymagania dotyczące wykonania opracowań projektowych przedstawiono </w:t>
      </w:r>
      <w:r w:rsidR="00CF504D" w:rsidRPr="00312C31">
        <w:rPr>
          <w:rFonts w:ascii="Verdana" w:hAnsi="Verdana"/>
          <w:w w:val="90"/>
        </w:rPr>
        <w:br/>
      </w:r>
      <w:r w:rsidRPr="00312C31">
        <w:rPr>
          <w:rFonts w:ascii="Verdana" w:hAnsi="Verdana"/>
          <w:w w:val="90"/>
        </w:rPr>
        <w:t>w SP</w:t>
      </w:r>
      <w:r w:rsidR="002B0E07" w:rsidRPr="00312C31">
        <w:rPr>
          <w:rFonts w:ascii="Verdana" w:hAnsi="Verdana"/>
          <w:w w:val="90"/>
        </w:rPr>
        <w:t>.</w:t>
      </w:r>
      <w:r w:rsidRPr="00312C31">
        <w:rPr>
          <w:rFonts w:ascii="Verdana" w:hAnsi="Verdana"/>
          <w:w w:val="90"/>
        </w:rPr>
        <w:t>00.00</w:t>
      </w:r>
      <w:r w:rsidR="00956E70" w:rsidRPr="00312C31">
        <w:rPr>
          <w:rFonts w:ascii="Verdana" w:hAnsi="Verdana"/>
          <w:w w:val="90"/>
        </w:rPr>
        <w:t>.00</w:t>
      </w:r>
      <w:r w:rsidRPr="00312C31">
        <w:rPr>
          <w:rFonts w:ascii="Verdana" w:hAnsi="Verdana"/>
          <w:w w:val="90"/>
        </w:rPr>
        <w:t xml:space="preserve"> „Wymagania ogólne” pkt 4.</w:t>
      </w:r>
    </w:p>
    <w:p w14:paraId="0A34D24F" w14:textId="77777777" w:rsidR="000A7506" w:rsidRPr="001C778C" w:rsidRDefault="000A7506" w:rsidP="000A7506">
      <w:pPr>
        <w:pStyle w:val="Nagwek2"/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>Szczegółowość opracowań projektowych</w:t>
      </w:r>
    </w:p>
    <w:p w14:paraId="2774CF75" w14:textId="77777777" w:rsidR="000A7506" w:rsidRPr="001C778C" w:rsidRDefault="000A7506" w:rsidP="001C778C">
      <w:p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 xml:space="preserve">Ogólne wymagania oraz definicje dotyczące szczegółowości opracowań projektowych podano </w:t>
      </w:r>
      <w:r w:rsidR="00CF504D">
        <w:rPr>
          <w:rFonts w:ascii="Verdana" w:hAnsi="Verdana"/>
          <w:w w:val="90"/>
        </w:rPr>
        <w:br/>
      </w:r>
      <w:r w:rsidRPr="001C778C">
        <w:rPr>
          <w:rFonts w:ascii="Verdana" w:hAnsi="Verdana"/>
          <w:w w:val="90"/>
        </w:rPr>
        <w:t>w SP</w:t>
      </w:r>
      <w:r w:rsidR="002B0E07">
        <w:rPr>
          <w:rFonts w:ascii="Verdana" w:hAnsi="Verdana"/>
          <w:w w:val="90"/>
        </w:rPr>
        <w:t>.</w:t>
      </w:r>
      <w:r w:rsidRPr="001C778C">
        <w:rPr>
          <w:rFonts w:ascii="Verdana" w:hAnsi="Verdana"/>
          <w:w w:val="90"/>
        </w:rPr>
        <w:t>00.00</w:t>
      </w:r>
      <w:r w:rsidR="00956E70">
        <w:rPr>
          <w:rFonts w:ascii="Verdana" w:hAnsi="Verdana"/>
          <w:w w:val="90"/>
        </w:rPr>
        <w:t>.00</w:t>
      </w:r>
      <w:r w:rsidRPr="001C778C">
        <w:rPr>
          <w:rFonts w:ascii="Verdana" w:hAnsi="Verdana"/>
          <w:w w:val="90"/>
        </w:rPr>
        <w:t xml:space="preserve"> „Wymagania ogólne” pkt 4.</w:t>
      </w:r>
    </w:p>
    <w:p w14:paraId="47477C2B" w14:textId="77777777" w:rsidR="000A7506" w:rsidRPr="001C778C" w:rsidRDefault="000A7506" w:rsidP="00F73820">
      <w:p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lastRenderedPageBreak/>
        <w:t>Wszystkie elementy opracowania projektowego mają być określone w sposób ostateczny.</w:t>
      </w:r>
    </w:p>
    <w:p w14:paraId="1C734E19" w14:textId="77777777" w:rsidR="00E05281" w:rsidRDefault="002415B4" w:rsidP="000A7506">
      <w:pPr>
        <w:pStyle w:val="Nagwek2"/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>Wymagania dla kolejności wykonywania elementów opracowań projektowych</w:t>
      </w:r>
    </w:p>
    <w:p w14:paraId="0E87CBB5" w14:textId="77777777" w:rsidR="002415B4" w:rsidRDefault="00A340F8" w:rsidP="002415B4">
      <w:p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W</w:t>
      </w:r>
      <w:r w:rsidR="002415B4" w:rsidRPr="001C778C">
        <w:rPr>
          <w:rFonts w:ascii="Verdana" w:hAnsi="Verdana"/>
          <w:w w:val="90"/>
        </w:rPr>
        <w:t xml:space="preserve">ykonanie opracowania projektowego objętego niniejszą Specyfikacją powinno odbywać </w:t>
      </w:r>
      <w:r w:rsidR="00956E70">
        <w:rPr>
          <w:rFonts w:ascii="Verdana" w:hAnsi="Verdana"/>
          <w:w w:val="90"/>
        </w:rPr>
        <w:br/>
      </w:r>
      <w:r w:rsidR="002415B4" w:rsidRPr="001C778C">
        <w:rPr>
          <w:rFonts w:ascii="Verdana" w:hAnsi="Verdana"/>
          <w:w w:val="90"/>
        </w:rPr>
        <w:t>z zachowaniem wymagań dotyczących kolejności wykonania poszczególnych elementów opracowania projektowego, zawartych w pkt 4. niniejszej Specyfikacji</w:t>
      </w:r>
      <w:r w:rsidR="003C41F1">
        <w:rPr>
          <w:rFonts w:ascii="Verdana" w:hAnsi="Verdana"/>
          <w:w w:val="90"/>
        </w:rPr>
        <w:t>.</w:t>
      </w:r>
    </w:p>
    <w:p w14:paraId="0A9EA231" w14:textId="77777777" w:rsidR="000A7506" w:rsidRDefault="002415B4" w:rsidP="002415B4">
      <w:pPr>
        <w:pStyle w:val="Nagwek2"/>
        <w:rPr>
          <w:rFonts w:ascii="Verdana" w:hAnsi="Verdana"/>
          <w:w w:val="90"/>
        </w:rPr>
      </w:pPr>
      <w:bookmarkStart w:id="13" w:name="_Toc416830700"/>
      <w:bookmarkStart w:id="14" w:name="_Toc6881281"/>
      <w:r w:rsidRPr="00E31A9B">
        <w:rPr>
          <w:rFonts w:ascii="Verdana" w:hAnsi="Verdana"/>
          <w:w w:val="90"/>
        </w:rPr>
        <w:t>Sprzęt</w:t>
      </w:r>
      <w:bookmarkEnd w:id="13"/>
      <w:bookmarkEnd w:id="14"/>
      <w:r w:rsidRPr="00E31A9B">
        <w:rPr>
          <w:rFonts w:ascii="Verdana" w:hAnsi="Verdana"/>
          <w:w w:val="90"/>
        </w:rPr>
        <w:t xml:space="preserve"> i transport</w:t>
      </w:r>
    </w:p>
    <w:p w14:paraId="02C0F790" w14:textId="77777777" w:rsidR="002415B4" w:rsidRPr="00E31A9B" w:rsidRDefault="002415B4" w:rsidP="002415B4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Ogólne wymagania dotyczące sprzętu i transportu przedstawiono w SP</w:t>
      </w:r>
      <w:r w:rsidR="00C30F7F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00.00</w:t>
      </w:r>
      <w:r w:rsidR="00530D50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„Wymagania ogólne” pkt 4.</w:t>
      </w:r>
      <w:r w:rsidR="00564316">
        <w:rPr>
          <w:rFonts w:ascii="Verdana" w:hAnsi="Verdana"/>
          <w:w w:val="90"/>
        </w:rPr>
        <w:t>4</w:t>
      </w:r>
      <w:r w:rsidRPr="00E31A9B">
        <w:rPr>
          <w:rFonts w:ascii="Verdana" w:hAnsi="Verdana"/>
          <w:w w:val="90"/>
        </w:rPr>
        <w:t>.</w:t>
      </w:r>
    </w:p>
    <w:p w14:paraId="3FE606E9" w14:textId="77777777" w:rsidR="002415B4" w:rsidRPr="00FC3341" w:rsidRDefault="002415B4" w:rsidP="002415B4">
      <w:p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 xml:space="preserve">Przy wykonywaniu prac </w:t>
      </w:r>
      <w:r w:rsidRPr="00E31A9B">
        <w:rPr>
          <w:rFonts w:ascii="Verdana" w:hAnsi="Verdana"/>
          <w:w w:val="90"/>
        </w:rPr>
        <w:t>sprzęt i transport powinien ponadto spełniać wymagania zawarte</w:t>
      </w:r>
      <w:r w:rsidR="00B71CFB">
        <w:rPr>
          <w:rFonts w:ascii="Verdana" w:hAnsi="Verdana"/>
          <w:w w:val="90"/>
        </w:rPr>
        <w:t xml:space="preserve"> </w:t>
      </w:r>
      <w:r w:rsidRPr="00EA71A1">
        <w:rPr>
          <w:rFonts w:ascii="Verdana" w:hAnsi="Verdana"/>
          <w:w w:val="90"/>
        </w:rPr>
        <w:t xml:space="preserve">w </w:t>
      </w:r>
      <w:r>
        <w:rPr>
          <w:rFonts w:ascii="Verdana" w:hAnsi="Verdana" w:cs="Arial"/>
          <w:snapToGrid w:val="0"/>
          <w:w w:val="90"/>
        </w:rPr>
        <w:t>r</w:t>
      </w:r>
      <w:r w:rsidRPr="00EA71A1">
        <w:rPr>
          <w:rFonts w:ascii="Verdana" w:hAnsi="Verdana" w:cs="Arial"/>
          <w:snapToGrid w:val="0"/>
          <w:w w:val="90"/>
        </w:rPr>
        <w:t xml:space="preserve">ozporządzeniu </w:t>
      </w:r>
      <w:r w:rsidRPr="00EA71A1">
        <w:rPr>
          <w:rFonts w:ascii="Verdana" w:hAnsi="Verdana" w:cs="Arial"/>
          <w:b/>
          <w:snapToGrid w:val="0"/>
          <w:w w:val="90"/>
        </w:rPr>
        <w:t>[3.1]</w:t>
      </w:r>
      <w:r w:rsidRPr="00FC3341">
        <w:rPr>
          <w:rFonts w:ascii="Verdana" w:hAnsi="Verdana" w:cs="Arial"/>
          <w:snapToGrid w:val="0"/>
          <w:w w:val="90"/>
        </w:rPr>
        <w:t xml:space="preserve"> </w:t>
      </w:r>
      <w:r>
        <w:rPr>
          <w:rFonts w:ascii="Verdana" w:hAnsi="Verdana" w:cs="Arial"/>
          <w:snapToGrid w:val="0"/>
          <w:w w:val="90"/>
        </w:rPr>
        <w:t>o</w:t>
      </w:r>
      <w:r w:rsidRPr="00FC3341">
        <w:rPr>
          <w:rFonts w:ascii="Verdana" w:hAnsi="Verdana" w:cs="Arial"/>
          <w:snapToGrid w:val="0"/>
          <w:w w:val="90"/>
        </w:rPr>
        <w:t>raz wymagania zawarte w niniejszej Specyfikacji.</w:t>
      </w:r>
    </w:p>
    <w:p w14:paraId="76A3E9F1" w14:textId="77777777" w:rsidR="00F21C03" w:rsidRPr="00E05281" w:rsidRDefault="000A7506" w:rsidP="00F21C03">
      <w:pPr>
        <w:pStyle w:val="Nagwek2"/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>Szata graficzna</w:t>
      </w:r>
    </w:p>
    <w:p w14:paraId="0952B678" w14:textId="77777777" w:rsidR="000A7506" w:rsidRPr="001C778C" w:rsidRDefault="000A7506" w:rsidP="001C778C">
      <w:p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 xml:space="preserve">Ogólne wymagania dotyczące szaty graficznej opisów, obliczeń, rysunków i oprawy opracowań projektowych przedstawiono w </w:t>
      </w:r>
      <w:r w:rsidRPr="009C5A1D">
        <w:rPr>
          <w:rFonts w:ascii="Verdana" w:hAnsi="Verdana"/>
          <w:w w:val="90"/>
        </w:rPr>
        <w:t>SP</w:t>
      </w:r>
      <w:r w:rsidR="00C30F7F" w:rsidRPr="009C5A1D">
        <w:rPr>
          <w:rFonts w:ascii="Verdana" w:hAnsi="Verdana"/>
          <w:w w:val="90"/>
        </w:rPr>
        <w:t>.</w:t>
      </w:r>
      <w:r w:rsidRPr="009C5A1D">
        <w:rPr>
          <w:rFonts w:ascii="Verdana" w:hAnsi="Verdana"/>
          <w:w w:val="90"/>
        </w:rPr>
        <w:t>00.00</w:t>
      </w:r>
      <w:r w:rsidR="00530D50" w:rsidRPr="009C5A1D">
        <w:rPr>
          <w:rFonts w:ascii="Verdana" w:hAnsi="Verdana"/>
          <w:w w:val="90"/>
        </w:rPr>
        <w:t>.00</w:t>
      </w:r>
      <w:r w:rsidRPr="009C5A1D">
        <w:rPr>
          <w:rFonts w:ascii="Verdana" w:hAnsi="Verdana"/>
          <w:w w:val="90"/>
        </w:rPr>
        <w:t xml:space="preserve"> „Wymagania ogólne” pkt 4.</w:t>
      </w:r>
      <w:r w:rsidR="009C5A1D" w:rsidRPr="009C5A1D">
        <w:rPr>
          <w:rFonts w:ascii="Verdana" w:hAnsi="Verdana"/>
          <w:w w:val="90"/>
        </w:rPr>
        <w:t>5</w:t>
      </w:r>
      <w:r w:rsidRPr="009C5A1D">
        <w:rPr>
          <w:rFonts w:ascii="Verdana" w:hAnsi="Verdana"/>
          <w:w w:val="90"/>
        </w:rPr>
        <w:t>.</w:t>
      </w:r>
    </w:p>
    <w:p w14:paraId="452ECD12" w14:textId="77777777" w:rsidR="00F73820" w:rsidRPr="00FC3341" w:rsidRDefault="00F73820" w:rsidP="000E56CC">
      <w:p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 xml:space="preserve">Przy wykonywaniu </w:t>
      </w:r>
      <w:r w:rsidR="006C357D" w:rsidRPr="006C357D">
        <w:rPr>
          <w:rFonts w:ascii="Verdana" w:hAnsi="Verdana"/>
          <w:w w:val="90"/>
        </w:rPr>
        <w:t xml:space="preserve">opracowań objętych niniejszą Specyfikacją należy stosować szatę graficzną spełniającą wymagania zawarte w niniejszej specyfikacji a także w rozporządzeniach: </w:t>
      </w:r>
      <w:r w:rsidR="006C357D" w:rsidRPr="006C357D">
        <w:rPr>
          <w:rFonts w:ascii="Verdana" w:hAnsi="Verdana"/>
          <w:b/>
          <w:w w:val="90"/>
        </w:rPr>
        <w:t>[3.1] [3.2] 3.7]</w:t>
      </w:r>
      <w:r w:rsidR="006C357D">
        <w:rPr>
          <w:rFonts w:ascii="Verdana" w:hAnsi="Verdana"/>
          <w:b/>
          <w:w w:val="90"/>
        </w:rPr>
        <w:t xml:space="preserve"> </w:t>
      </w:r>
      <w:r w:rsidRPr="00FC3341">
        <w:rPr>
          <w:rFonts w:ascii="Verdana" w:hAnsi="Verdana" w:cs="Arial"/>
          <w:snapToGrid w:val="0"/>
          <w:w w:val="90"/>
        </w:rPr>
        <w:t>.</w:t>
      </w:r>
    </w:p>
    <w:p w14:paraId="2F7DFD36" w14:textId="77777777" w:rsidR="000A7506" w:rsidRPr="00FD3CCC" w:rsidRDefault="000A7506" w:rsidP="00EE79E2">
      <w:pPr>
        <w:pStyle w:val="Nagwek2"/>
        <w:ind w:left="426" w:hanging="426"/>
        <w:rPr>
          <w:rFonts w:ascii="Verdana" w:hAnsi="Verdana"/>
          <w:w w:val="90"/>
        </w:rPr>
      </w:pPr>
      <w:r w:rsidRPr="00FD3CCC">
        <w:rPr>
          <w:rFonts w:ascii="Verdana" w:hAnsi="Verdana"/>
          <w:w w:val="90"/>
        </w:rPr>
        <w:t xml:space="preserve">Szczegółowe wymagania dla czynności Wykonawcy </w:t>
      </w:r>
      <w:r w:rsidR="00417227">
        <w:rPr>
          <w:rFonts w:ascii="Verdana" w:hAnsi="Verdana"/>
          <w:w w:val="90"/>
        </w:rPr>
        <w:t>wznowienia, wyznaczenia lub ustalenia granic</w:t>
      </w:r>
      <w:r w:rsidRPr="00FD3CCC">
        <w:rPr>
          <w:rFonts w:ascii="Verdana" w:hAnsi="Verdana"/>
          <w:w w:val="90"/>
        </w:rPr>
        <w:t xml:space="preserve"> </w:t>
      </w:r>
    </w:p>
    <w:p w14:paraId="0F67DA03" w14:textId="77777777" w:rsidR="00B07D2D" w:rsidRDefault="000A3623" w:rsidP="00D47B1E">
      <w:pPr>
        <w:numPr>
          <w:ilvl w:val="0"/>
          <w:numId w:val="15"/>
        </w:num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 xml:space="preserve">Wykonawca </w:t>
      </w:r>
      <w:r w:rsidR="00B07D2D">
        <w:rPr>
          <w:rFonts w:ascii="Verdana" w:hAnsi="Verdana"/>
          <w:w w:val="90"/>
        </w:rPr>
        <w:t>odszuka istniejące i wznowi lub</w:t>
      </w:r>
      <w:r>
        <w:rPr>
          <w:rFonts w:ascii="Verdana" w:hAnsi="Verdana"/>
          <w:w w:val="90"/>
        </w:rPr>
        <w:t xml:space="preserve"> wyznaczy zniszczone znaki graniczne </w:t>
      </w:r>
      <w:r w:rsidRPr="00E72B7E">
        <w:rPr>
          <w:rFonts w:ascii="Verdana" w:hAnsi="Verdana"/>
          <w:w w:val="90"/>
        </w:rPr>
        <w:t>zewnętrznych granic</w:t>
      </w:r>
      <w:r>
        <w:rPr>
          <w:rFonts w:ascii="Verdana" w:hAnsi="Verdana"/>
          <w:w w:val="90"/>
        </w:rPr>
        <w:t xml:space="preserve"> pasa drogowego zgodnie z przepisami ustawy </w:t>
      </w:r>
      <w:r w:rsidRPr="004D1808">
        <w:rPr>
          <w:rFonts w:ascii="Verdana" w:hAnsi="Verdana"/>
          <w:b/>
          <w:w w:val="90"/>
        </w:rPr>
        <w:t>[3]</w:t>
      </w:r>
      <w:r>
        <w:rPr>
          <w:rFonts w:ascii="Verdana" w:hAnsi="Verdana"/>
          <w:w w:val="90"/>
        </w:rPr>
        <w:t xml:space="preserve"> i rozporządzeń </w:t>
      </w:r>
      <w:r w:rsidRPr="003766D0">
        <w:rPr>
          <w:rFonts w:ascii="Verdana" w:hAnsi="Verdana"/>
          <w:b/>
          <w:w w:val="90"/>
        </w:rPr>
        <w:t>[3.1]</w:t>
      </w:r>
      <w:r w:rsidR="00197948">
        <w:rPr>
          <w:rFonts w:ascii="Verdana" w:hAnsi="Verdana"/>
          <w:b/>
          <w:w w:val="90"/>
        </w:rPr>
        <w:br/>
      </w:r>
      <w:r>
        <w:rPr>
          <w:rFonts w:ascii="Verdana" w:hAnsi="Verdana"/>
          <w:w w:val="90"/>
        </w:rPr>
        <w:t xml:space="preserve"> i </w:t>
      </w:r>
      <w:r w:rsidRPr="004D1808">
        <w:rPr>
          <w:rFonts w:ascii="Verdana" w:hAnsi="Verdana"/>
          <w:b/>
          <w:w w:val="90"/>
        </w:rPr>
        <w:t>[3.7]</w:t>
      </w:r>
      <w:r w:rsidR="00197948">
        <w:rPr>
          <w:rFonts w:ascii="Verdana" w:hAnsi="Verdana"/>
          <w:b/>
          <w:w w:val="90"/>
        </w:rPr>
        <w:t>,</w:t>
      </w:r>
      <w:r w:rsidRPr="003766D0">
        <w:rPr>
          <w:rFonts w:ascii="Verdana" w:hAnsi="Verdana"/>
          <w:w w:val="90"/>
        </w:rPr>
        <w:t xml:space="preserve"> </w:t>
      </w:r>
    </w:p>
    <w:p w14:paraId="1E234CF4" w14:textId="77777777" w:rsidR="00B07D2D" w:rsidRDefault="00B07D2D" w:rsidP="00D47B1E">
      <w:pPr>
        <w:numPr>
          <w:ilvl w:val="0"/>
          <w:numId w:val="15"/>
        </w:num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W przypadku braku danych geodezyjnych umożliwiających wznowienie lub wyznaczenie zniszczonych znaków granicznych lub niestabilizowanych p</w:t>
      </w:r>
      <w:r w:rsidR="004D5EF4">
        <w:rPr>
          <w:rFonts w:ascii="Verdana" w:hAnsi="Verdana"/>
          <w:w w:val="90"/>
        </w:rPr>
        <w:t xml:space="preserve">unktów granicznych należy wykonać ustalenie granic w trybie rozporządzenia </w:t>
      </w:r>
      <w:r w:rsidR="004D5EF4" w:rsidRPr="004D5EF4">
        <w:rPr>
          <w:rFonts w:ascii="Verdana" w:hAnsi="Verdana"/>
          <w:b/>
          <w:w w:val="90"/>
        </w:rPr>
        <w:t>[3.2]</w:t>
      </w:r>
      <w:r w:rsidR="00197948">
        <w:rPr>
          <w:rFonts w:ascii="Verdana" w:hAnsi="Verdana"/>
          <w:b/>
          <w:w w:val="90"/>
        </w:rPr>
        <w:t>,</w:t>
      </w:r>
      <w:r w:rsidR="00E269B3">
        <w:rPr>
          <w:rFonts w:ascii="Verdana" w:hAnsi="Verdana"/>
          <w:w w:val="90"/>
        </w:rPr>
        <w:t xml:space="preserve"> </w:t>
      </w:r>
    </w:p>
    <w:p w14:paraId="4B4BF865" w14:textId="77777777" w:rsidR="00B07D2D" w:rsidRDefault="004D5EF4" w:rsidP="00D47B1E">
      <w:pPr>
        <w:numPr>
          <w:ilvl w:val="0"/>
          <w:numId w:val="15"/>
        </w:num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Stabilizację należy wykonać dla wszystkich punktów granicznych zewnętrznej granicy pasa drogowego</w:t>
      </w:r>
      <w:r w:rsidR="00197948">
        <w:rPr>
          <w:rFonts w:ascii="Verdana" w:hAnsi="Verdana"/>
          <w:w w:val="90"/>
        </w:rPr>
        <w:t>,</w:t>
      </w:r>
    </w:p>
    <w:p w14:paraId="3C8506AB" w14:textId="4676D8E9" w:rsidR="00B07D2D" w:rsidRPr="00C249B4" w:rsidRDefault="000A3623" w:rsidP="00D47B1E">
      <w:pPr>
        <w:numPr>
          <w:ilvl w:val="0"/>
          <w:numId w:val="15"/>
        </w:numPr>
        <w:rPr>
          <w:rFonts w:ascii="Verdana" w:hAnsi="Verdana"/>
          <w:w w:val="90"/>
        </w:rPr>
      </w:pPr>
      <w:r w:rsidRPr="00C249B4">
        <w:rPr>
          <w:rFonts w:ascii="Verdana" w:hAnsi="Verdana"/>
          <w:w w:val="90"/>
        </w:rPr>
        <w:t>Znaki graniczne należy dodatkowo oznaczy</w:t>
      </w:r>
      <w:r w:rsidR="00D12EB4" w:rsidRPr="00C249B4">
        <w:rPr>
          <w:rFonts w:ascii="Verdana" w:hAnsi="Verdana"/>
          <w:w w:val="90"/>
        </w:rPr>
        <w:t>ć świadkami betonowymi</w:t>
      </w:r>
      <w:r w:rsidR="00B66CF0" w:rsidRPr="00C249B4">
        <w:rPr>
          <w:rFonts w:ascii="Verdana" w:hAnsi="Verdana"/>
          <w:w w:val="90"/>
        </w:rPr>
        <w:t xml:space="preserve"> z napisem „Pas drogowy”</w:t>
      </w:r>
      <w:r w:rsidR="003E11AD">
        <w:rPr>
          <w:rFonts w:ascii="Verdana" w:hAnsi="Verdana"/>
          <w:w w:val="90"/>
        </w:rPr>
        <w:t>(</w:t>
      </w:r>
      <w:r w:rsidR="00C249B4">
        <w:rPr>
          <w:rFonts w:ascii="Verdana" w:hAnsi="Verdana"/>
          <w:w w:val="90"/>
        </w:rPr>
        <w:t xml:space="preserve"> </w:t>
      </w:r>
      <w:r w:rsidR="003E11AD">
        <w:rPr>
          <w:rFonts w:ascii="Verdana" w:hAnsi="Verdana"/>
          <w:w w:val="90"/>
        </w:rPr>
        <w:t>czynność na etapie realizacji robót budowlanych)</w:t>
      </w:r>
    </w:p>
    <w:p w14:paraId="565DAF01" w14:textId="77777777" w:rsidR="00426BFE" w:rsidRPr="00426BFE" w:rsidRDefault="00426BFE" w:rsidP="00D47B1E">
      <w:pPr>
        <w:numPr>
          <w:ilvl w:val="0"/>
          <w:numId w:val="15"/>
        </w:numPr>
        <w:rPr>
          <w:rFonts w:ascii="Verdana" w:hAnsi="Verdana"/>
          <w:w w:val="90"/>
        </w:rPr>
      </w:pPr>
      <w:r w:rsidRPr="00426BFE">
        <w:rPr>
          <w:rFonts w:ascii="Verdana" w:hAnsi="Verdana"/>
          <w:w w:val="90"/>
        </w:rPr>
        <w:t xml:space="preserve">W przypadku stwierdzenia zajęcia pasa drogowego przez ogrodzenia działek sąsiednich, nasadzenia, budowle i wszystkie inne elementy niezwiązane z drogą, posadowione przez właścicieli działek przylegających do pasa drogowego, Wykonawca niezwłocznie powiadomi </w:t>
      </w:r>
      <w:r w:rsidR="00197948">
        <w:rPr>
          <w:rFonts w:ascii="Verdana" w:hAnsi="Verdana"/>
          <w:w w:val="90"/>
        </w:rPr>
        <w:br/>
      </w:r>
      <w:r w:rsidRPr="00426BFE">
        <w:rPr>
          <w:rFonts w:ascii="Verdana" w:hAnsi="Verdana"/>
          <w:w w:val="90"/>
        </w:rPr>
        <w:t xml:space="preserve">o tym fakcie przedstawiciela Zamawiającego, wskazanego w umowie. Ponadto Wykonawca sporządzi </w:t>
      </w:r>
      <w:r w:rsidR="00A17B55" w:rsidRPr="00C43E87">
        <w:rPr>
          <w:rFonts w:ascii="Verdana" w:hAnsi="Verdana"/>
          <w:w w:val="90"/>
        </w:rPr>
        <w:t>Kart</w:t>
      </w:r>
      <w:r w:rsidR="00A17B55">
        <w:rPr>
          <w:rFonts w:ascii="Verdana" w:hAnsi="Verdana"/>
          <w:w w:val="90"/>
        </w:rPr>
        <w:t>ę</w:t>
      </w:r>
      <w:r w:rsidR="00A17B55" w:rsidRPr="00C43E87">
        <w:rPr>
          <w:rFonts w:ascii="Verdana" w:hAnsi="Verdana"/>
          <w:w w:val="90"/>
        </w:rPr>
        <w:t xml:space="preserve"> pomiaru zajęcia pasa drogowego</w:t>
      </w:r>
      <w:r w:rsidR="00A17B55">
        <w:rPr>
          <w:rFonts w:ascii="Verdana" w:hAnsi="Verdana"/>
          <w:w w:val="90"/>
        </w:rPr>
        <w:t xml:space="preserve"> </w:t>
      </w:r>
      <w:r w:rsidR="00A17B55" w:rsidRPr="00C43E87">
        <w:rPr>
          <w:rFonts w:ascii="Verdana" w:hAnsi="Verdana"/>
          <w:b/>
          <w:w w:val="90"/>
        </w:rPr>
        <w:t>[Załącznik nr 2]</w:t>
      </w:r>
      <w:r w:rsidR="00197948">
        <w:rPr>
          <w:rFonts w:ascii="Verdana" w:hAnsi="Verdana"/>
          <w:b/>
          <w:w w:val="90"/>
        </w:rPr>
        <w:t>,</w:t>
      </w:r>
    </w:p>
    <w:p w14:paraId="630F8DE1" w14:textId="77777777" w:rsidR="00426BFE" w:rsidRPr="00B07D2D" w:rsidRDefault="00A17B55" w:rsidP="00D47B1E">
      <w:pPr>
        <w:numPr>
          <w:ilvl w:val="0"/>
          <w:numId w:val="15"/>
        </w:numPr>
        <w:rPr>
          <w:rFonts w:ascii="Verdana" w:hAnsi="Verdana"/>
          <w:w w:val="90"/>
        </w:rPr>
      </w:pPr>
      <w:r w:rsidRPr="00C43E87">
        <w:rPr>
          <w:rFonts w:ascii="Verdana" w:hAnsi="Verdana"/>
          <w:w w:val="90"/>
        </w:rPr>
        <w:t>Kart</w:t>
      </w:r>
      <w:r>
        <w:rPr>
          <w:rFonts w:ascii="Verdana" w:hAnsi="Verdana"/>
          <w:w w:val="90"/>
        </w:rPr>
        <w:t>ę</w:t>
      </w:r>
      <w:r w:rsidRPr="00C43E87">
        <w:rPr>
          <w:rFonts w:ascii="Verdana" w:hAnsi="Verdana"/>
          <w:w w:val="90"/>
        </w:rPr>
        <w:t xml:space="preserve"> pomiaru zajęcia pasa drogowego</w:t>
      </w:r>
      <w:r>
        <w:rPr>
          <w:rFonts w:ascii="Verdana" w:hAnsi="Verdana"/>
          <w:w w:val="90"/>
        </w:rPr>
        <w:t xml:space="preserve"> </w:t>
      </w:r>
      <w:r w:rsidR="00426BFE" w:rsidRPr="00426BFE">
        <w:rPr>
          <w:rFonts w:ascii="Verdana" w:hAnsi="Verdana"/>
          <w:w w:val="90"/>
        </w:rPr>
        <w:t xml:space="preserve">należy sporządzić również w przypadku, gdy </w:t>
      </w:r>
      <w:r w:rsidR="00426BFE">
        <w:rPr>
          <w:rFonts w:ascii="Verdana" w:hAnsi="Verdana"/>
          <w:w w:val="90"/>
        </w:rPr>
        <w:t>urządzenia drogowe zajmują</w:t>
      </w:r>
      <w:r w:rsidR="00426BFE" w:rsidRPr="00426BFE">
        <w:rPr>
          <w:rFonts w:ascii="Verdana" w:hAnsi="Verdana"/>
          <w:w w:val="90"/>
        </w:rPr>
        <w:t xml:space="preserve"> działki nie stanowiące własności Skarbu Państwa w trwałym zarządzie GDDKiA</w:t>
      </w:r>
      <w:r w:rsidR="00197948">
        <w:rPr>
          <w:rFonts w:ascii="Verdana" w:hAnsi="Verdana"/>
          <w:w w:val="90"/>
        </w:rPr>
        <w:t>,</w:t>
      </w:r>
    </w:p>
    <w:p w14:paraId="66C2ECBE" w14:textId="77777777" w:rsidR="000A3623" w:rsidRDefault="000A3623" w:rsidP="00D47B1E">
      <w:pPr>
        <w:numPr>
          <w:ilvl w:val="0"/>
          <w:numId w:val="15"/>
        </w:num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Wykonawca sporządzi wszystkie dokumenty niezbędne do wprowadzenia zmian wynikających z wykonanych prac do państwowego zasobu geodezyjnego i kartograficznego</w:t>
      </w:r>
      <w:r w:rsidR="00197948">
        <w:rPr>
          <w:rFonts w:ascii="Verdana" w:hAnsi="Verdana"/>
          <w:w w:val="90"/>
        </w:rPr>
        <w:t>,</w:t>
      </w:r>
    </w:p>
    <w:p w14:paraId="5F012677" w14:textId="77777777" w:rsidR="00FE47B1" w:rsidRPr="00FE47B1" w:rsidRDefault="00FE47B1" w:rsidP="00D47B1E">
      <w:pPr>
        <w:numPr>
          <w:ilvl w:val="0"/>
          <w:numId w:val="15"/>
        </w:numPr>
        <w:rPr>
          <w:rFonts w:ascii="Verdana" w:hAnsi="Verdana"/>
          <w:w w:val="90"/>
        </w:rPr>
      </w:pPr>
      <w:r w:rsidRPr="00C83872">
        <w:rPr>
          <w:rFonts w:ascii="Verdana" w:hAnsi="Verdana"/>
          <w:w w:val="90"/>
        </w:rPr>
        <w:t xml:space="preserve">W przypadku rozbieżności między zapisami w ewidencji gruntów i w księgach wieczystych </w:t>
      </w:r>
      <w:r>
        <w:rPr>
          <w:rFonts w:ascii="Verdana" w:hAnsi="Verdana"/>
          <w:w w:val="90"/>
        </w:rPr>
        <w:t xml:space="preserve">należy </w:t>
      </w:r>
      <w:r w:rsidRPr="00C83872">
        <w:rPr>
          <w:rFonts w:ascii="Verdana" w:hAnsi="Verdana"/>
          <w:w w:val="90"/>
        </w:rPr>
        <w:t>sporządzi</w:t>
      </w:r>
      <w:r>
        <w:rPr>
          <w:rFonts w:ascii="Verdana" w:hAnsi="Verdana"/>
          <w:w w:val="90"/>
        </w:rPr>
        <w:t>ć</w:t>
      </w:r>
      <w:r w:rsidRPr="00C83872">
        <w:rPr>
          <w:rFonts w:ascii="Verdana" w:hAnsi="Verdana"/>
          <w:w w:val="90"/>
        </w:rPr>
        <w:t xml:space="preserve"> wykaz synchronizacyjny</w:t>
      </w:r>
      <w:r w:rsidR="00197948">
        <w:rPr>
          <w:rFonts w:ascii="Verdana" w:hAnsi="Verdana"/>
          <w:w w:val="90"/>
        </w:rPr>
        <w:t>.</w:t>
      </w:r>
      <w:r>
        <w:rPr>
          <w:rFonts w:ascii="Verdana" w:hAnsi="Verdana"/>
          <w:w w:val="90"/>
        </w:rPr>
        <w:t xml:space="preserve"> </w:t>
      </w:r>
    </w:p>
    <w:p w14:paraId="4A2D7D38" w14:textId="77777777" w:rsidR="000A7506" w:rsidRPr="001C778C" w:rsidRDefault="00197948" w:rsidP="000A7506">
      <w:pPr>
        <w:pStyle w:val="Nagwek3"/>
        <w:rPr>
          <w:rFonts w:ascii="Verdana" w:hAnsi="Verdana"/>
          <w:b/>
          <w:w w:val="90"/>
        </w:rPr>
      </w:pPr>
      <w:r>
        <w:rPr>
          <w:rFonts w:ascii="Verdana" w:hAnsi="Verdana"/>
          <w:w w:val="90"/>
        </w:rPr>
        <w:t>D</w:t>
      </w:r>
      <w:r w:rsidR="00FE47B1" w:rsidRPr="004945B7">
        <w:rPr>
          <w:rFonts w:ascii="Verdana" w:hAnsi="Verdana"/>
          <w:w w:val="90"/>
        </w:rPr>
        <w:t xml:space="preserve">la gruntów pokrytych wodami płynącymi należy dokonać rozgraniczenia nieruchomości </w:t>
      </w:r>
      <w:r>
        <w:rPr>
          <w:rFonts w:ascii="Verdana" w:hAnsi="Verdana"/>
          <w:w w:val="90"/>
        </w:rPr>
        <w:br/>
      </w:r>
      <w:r w:rsidR="00FE47B1" w:rsidRPr="004945B7">
        <w:rPr>
          <w:rFonts w:ascii="Verdana" w:hAnsi="Verdana"/>
          <w:w w:val="90"/>
        </w:rPr>
        <w:t xml:space="preserve">w trybie przepisów ustawy </w:t>
      </w:r>
      <w:r w:rsidR="00FE47B1" w:rsidRPr="004945B7">
        <w:rPr>
          <w:rFonts w:ascii="Verdana" w:hAnsi="Verdana"/>
          <w:b/>
          <w:w w:val="90"/>
        </w:rPr>
        <w:t>[6</w:t>
      </w:r>
      <w:r w:rsidR="005657D5">
        <w:rPr>
          <w:rFonts w:ascii="Verdana" w:hAnsi="Verdana"/>
          <w:b/>
          <w:w w:val="90"/>
        </w:rPr>
        <w:t>]</w:t>
      </w:r>
      <w:bookmarkStart w:id="15" w:name="_Toc416830703"/>
      <w:bookmarkStart w:id="16" w:name="_Toc6881284"/>
      <w:r w:rsidR="00530D50" w:rsidRPr="00530D50">
        <w:rPr>
          <w:rFonts w:ascii="Verdana" w:hAnsi="Verdana"/>
          <w:w w:val="90"/>
        </w:rPr>
        <w:t>.</w:t>
      </w:r>
    </w:p>
    <w:p w14:paraId="4E29ACF4" w14:textId="77777777" w:rsidR="000A7506" w:rsidRPr="001C778C" w:rsidRDefault="000A7506" w:rsidP="00D47B1E">
      <w:pPr>
        <w:pStyle w:val="Nagwek3"/>
        <w:numPr>
          <w:ilvl w:val="3"/>
          <w:numId w:val="10"/>
        </w:numPr>
        <w:tabs>
          <w:tab w:val="clear" w:pos="1008"/>
          <w:tab w:val="num" w:pos="709"/>
        </w:tabs>
        <w:ind w:hanging="1008"/>
        <w:rPr>
          <w:rFonts w:ascii="Verdana" w:hAnsi="Verdana"/>
          <w:b/>
          <w:w w:val="90"/>
        </w:rPr>
      </w:pPr>
      <w:r w:rsidRPr="001C778C">
        <w:rPr>
          <w:rFonts w:ascii="Verdana" w:hAnsi="Verdana"/>
          <w:b/>
          <w:w w:val="90"/>
        </w:rPr>
        <w:t>Zapoznanie się z wytycznymi i ustaleniami</w:t>
      </w:r>
    </w:p>
    <w:p w14:paraId="2FDCDDCA" w14:textId="77777777" w:rsidR="000A7506" w:rsidRPr="001C778C" w:rsidRDefault="00F73820" w:rsidP="001C778C">
      <w:pPr>
        <w:rPr>
          <w:rFonts w:ascii="Verdana" w:hAnsi="Verdana"/>
          <w:w w:val="90"/>
        </w:rPr>
      </w:pPr>
      <w:r w:rsidRPr="00F73820">
        <w:rPr>
          <w:rFonts w:ascii="Verdana" w:hAnsi="Verdana"/>
          <w:w w:val="90"/>
        </w:rPr>
        <w:t>Wykonawca zobowiązany jest zapoznać się z wymaganiami Zamawiającego,  projektantów poszczególnych branż oraz wymaganiami Powiatowych Ośrodków Dokumentacji Geod</w:t>
      </w:r>
      <w:r>
        <w:rPr>
          <w:rFonts w:ascii="Verdana" w:hAnsi="Verdana"/>
          <w:w w:val="90"/>
        </w:rPr>
        <w:t xml:space="preserve">ezyjnej </w:t>
      </w:r>
      <w:r w:rsidR="00B71CFB">
        <w:rPr>
          <w:rFonts w:ascii="Verdana" w:hAnsi="Verdana"/>
          <w:w w:val="90"/>
        </w:rPr>
        <w:t xml:space="preserve">                        </w:t>
      </w:r>
      <w:r>
        <w:rPr>
          <w:rFonts w:ascii="Verdana" w:hAnsi="Verdana"/>
          <w:w w:val="90"/>
        </w:rPr>
        <w:t>i Kartograficznej.</w:t>
      </w:r>
    </w:p>
    <w:p w14:paraId="47355D5B" w14:textId="77777777" w:rsidR="00672151" w:rsidRPr="00672151" w:rsidRDefault="000A7506" w:rsidP="00D47B1E">
      <w:pPr>
        <w:pStyle w:val="Nagwek3"/>
        <w:numPr>
          <w:ilvl w:val="3"/>
          <w:numId w:val="10"/>
        </w:numPr>
        <w:tabs>
          <w:tab w:val="clear" w:pos="1008"/>
          <w:tab w:val="num" w:pos="709"/>
        </w:tabs>
        <w:ind w:hanging="1008"/>
        <w:rPr>
          <w:rFonts w:ascii="Verdana" w:hAnsi="Verdana"/>
          <w:b/>
          <w:w w:val="90"/>
        </w:rPr>
      </w:pPr>
      <w:r w:rsidRPr="001C778C">
        <w:rPr>
          <w:rFonts w:ascii="Verdana" w:hAnsi="Verdana"/>
          <w:b/>
          <w:w w:val="90"/>
        </w:rPr>
        <w:lastRenderedPageBreak/>
        <w:t>Zebranie niezbędnych materiałów i informacji</w:t>
      </w:r>
    </w:p>
    <w:p w14:paraId="654B5721" w14:textId="77777777" w:rsidR="000A7506" w:rsidRPr="001C778C" w:rsidRDefault="000A7506" w:rsidP="001C778C">
      <w:p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>Omawiane w niniejszej Specyfikacji technicznej prace powinny być poprzedzone:</w:t>
      </w:r>
    </w:p>
    <w:p w14:paraId="165A7C7C" w14:textId="77777777" w:rsidR="000A7506" w:rsidRPr="001C778C" w:rsidRDefault="000A7506" w:rsidP="00D47B1E">
      <w:pPr>
        <w:numPr>
          <w:ilvl w:val="0"/>
          <w:numId w:val="12"/>
        </w:num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>uzyskaniem danych dotyczących poziomej osnowy geodezyjnej, mapy zasadniczej,</w:t>
      </w:r>
      <w:r w:rsidR="00F73820">
        <w:rPr>
          <w:rFonts w:ascii="Verdana" w:hAnsi="Verdana"/>
          <w:w w:val="90"/>
        </w:rPr>
        <w:t xml:space="preserve"> map</w:t>
      </w:r>
      <w:r w:rsidR="00D93060">
        <w:rPr>
          <w:rFonts w:ascii="Verdana" w:hAnsi="Verdana"/>
          <w:w w:val="90"/>
        </w:rPr>
        <w:t>y ewidencji gruntów</w:t>
      </w:r>
      <w:r w:rsidR="00F73820">
        <w:rPr>
          <w:rFonts w:ascii="Verdana" w:hAnsi="Verdana"/>
          <w:w w:val="90"/>
        </w:rPr>
        <w:t>,</w:t>
      </w:r>
      <w:r w:rsidRPr="001C778C">
        <w:rPr>
          <w:rFonts w:ascii="Verdana" w:hAnsi="Verdana"/>
          <w:w w:val="90"/>
        </w:rPr>
        <w:t xml:space="preserve"> wyników opracowań jednostkowych itp.,</w:t>
      </w:r>
    </w:p>
    <w:p w14:paraId="28665F50" w14:textId="77777777" w:rsidR="000A7506" w:rsidRDefault="000A7506" w:rsidP="00D47B1E">
      <w:pPr>
        <w:numPr>
          <w:ilvl w:val="0"/>
          <w:numId w:val="12"/>
        </w:num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 xml:space="preserve">pobraniem danych z katastru nieruchomości </w:t>
      </w:r>
      <w:r w:rsidR="00F73820">
        <w:rPr>
          <w:rFonts w:ascii="Verdana" w:hAnsi="Verdana"/>
          <w:w w:val="90"/>
        </w:rPr>
        <w:t>liczbowych i opisowych</w:t>
      </w:r>
      <w:r w:rsidR="00D20104" w:rsidRPr="00D20104">
        <w:rPr>
          <w:rFonts w:ascii="Verdana" w:hAnsi="Verdana"/>
          <w:w w:val="90"/>
        </w:rPr>
        <w:t xml:space="preserve"> </w:t>
      </w:r>
      <w:r w:rsidR="00D20104" w:rsidRPr="001C778C">
        <w:rPr>
          <w:rFonts w:ascii="Verdana" w:hAnsi="Verdana"/>
          <w:w w:val="90"/>
        </w:rPr>
        <w:t>dotyczących</w:t>
      </w:r>
      <w:r w:rsidR="00F73820">
        <w:rPr>
          <w:rFonts w:ascii="Verdana" w:hAnsi="Verdana"/>
          <w:w w:val="90"/>
        </w:rPr>
        <w:t xml:space="preserve"> </w:t>
      </w:r>
      <w:r w:rsidR="00426BFE">
        <w:rPr>
          <w:rFonts w:ascii="Verdana" w:hAnsi="Verdana"/>
          <w:w w:val="90"/>
        </w:rPr>
        <w:t>działek będących przedmiotem opracowania</w:t>
      </w:r>
      <w:r w:rsidR="00AA6C69" w:rsidRPr="001C778C">
        <w:rPr>
          <w:rFonts w:ascii="Verdana" w:hAnsi="Verdana"/>
          <w:w w:val="90"/>
        </w:rPr>
        <w:t>,</w:t>
      </w:r>
    </w:p>
    <w:p w14:paraId="7A6357BA" w14:textId="77777777" w:rsidR="00D20104" w:rsidRPr="001C778C" w:rsidRDefault="00D20104" w:rsidP="00D47B1E">
      <w:pPr>
        <w:numPr>
          <w:ilvl w:val="0"/>
          <w:numId w:val="12"/>
        </w:num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pobraniem i analizą operatów technicznych i innych opracowań określających przebieg granic nieruchomości,</w:t>
      </w:r>
    </w:p>
    <w:p w14:paraId="50296857" w14:textId="77777777" w:rsidR="000A7506" w:rsidRPr="001C778C" w:rsidRDefault="00D20104" w:rsidP="00D47B1E">
      <w:pPr>
        <w:numPr>
          <w:ilvl w:val="0"/>
          <w:numId w:val="12"/>
        </w:num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badaniem zapisów w księ</w:t>
      </w:r>
      <w:r w:rsidR="000A7506" w:rsidRPr="001C778C">
        <w:rPr>
          <w:rFonts w:ascii="Verdana" w:hAnsi="Verdana"/>
          <w:w w:val="90"/>
        </w:rPr>
        <w:t>g</w:t>
      </w:r>
      <w:r>
        <w:rPr>
          <w:rFonts w:ascii="Verdana" w:hAnsi="Verdana"/>
          <w:w w:val="90"/>
        </w:rPr>
        <w:t>ach</w:t>
      </w:r>
      <w:r w:rsidR="000A7506" w:rsidRPr="001C778C">
        <w:rPr>
          <w:rFonts w:ascii="Verdana" w:hAnsi="Verdana"/>
          <w:w w:val="90"/>
        </w:rPr>
        <w:t xml:space="preserve"> wieczystych</w:t>
      </w:r>
      <w:r>
        <w:rPr>
          <w:rFonts w:ascii="Verdana" w:hAnsi="Verdana"/>
          <w:w w:val="90"/>
        </w:rPr>
        <w:t>, zbiorach dokumentów</w:t>
      </w:r>
      <w:r w:rsidR="000A7506" w:rsidRPr="001C778C">
        <w:rPr>
          <w:rFonts w:ascii="Verdana" w:hAnsi="Verdana"/>
          <w:w w:val="90"/>
        </w:rPr>
        <w:t xml:space="preserve"> lub innych dokumen</w:t>
      </w:r>
      <w:r>
        <w:rPr>
          <w:rFonts w:ascii="Verdana" w:hAnsi="Verdana"/>
          <w:w w:val="90"/>
        </w:rPr>
        <w:t>tach</w:t>
      </w:r>
      <w:r w:rsidR="000A7506" w:rsidRPr="001C778C">
        <w:rPr>
          <w:rFonts w:ascii="Verdana" w:hAnsi="Verdana"/>
          <w:w w:val="90"/>
        </w:rPr>
        <w:t xml:space="preserve"> stwierdzających stan prawny nieruchomości.</w:t>
      </w:r>
    </w:p>
    <w:p w14:paraId="5F94AF7D" w14:textId="77777777" w:rsidR="00E36387" w:rsidRPr="00672151" w:rsidRDefault="00E36387" w:rsidP="00D47B1E">
      <w:pPr>
        <w:pStyle w:val="Nagwek3"/>
        <w:numPr>
          <w:ilvl w:val="3"/>
          <w:numId w:val="10"/>
        </w:numPr>
        <w:tabs>
          <w:tab w:val="clear" w:pos="1008"/>
          <w:tab w:val="num" w:pos="709"/>
        </w:tabs>
        <w:ind w:hanging="1008"/>
        <w:rPr>
          <w:rFonts w:ascii="Verdana" w:hAnsi="Verdana"/>
          <w:b/>
          <w:w w:val="90"/>
        </w:rPr>
      </w:pPr>
      <w:r w:rsidRPr="00672151">
        <w:rPr>
          <w:rFonts w:ascii="Verdana" w:hAnsi="Verdana"/>
          <w:b/>
          <w:bCs/>
          <w:w w:val="90"/>
        </w:rPr>
        <w:t>Analiza i ocena zebranych materiałów</w:t>
      </w:r>
    </w:p>
    <w:p w14:paraId="661D3F1A" w14:textId="77777777" w:rsidR="00672151" w:rsidRPr="00E31A9B" w:rsidRDefault="00672151" w:rsidP="00672151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Przy analizie zebranych materiałów szczególną uwagę należy zwrócić na:</w:t>
      </w:r>
    </w:p>
    <w:p w14:paraId="0B0AA97B" w14:textId="77777777" w:rsidR="00672151" w:rsidRPr="00E31A9B" w:rsidRDefault="00672151" w:rsidP="00D47B1E">
      <w:pPr>
        <w:numPr>
          <w:ilvl w:val="0"/>
          <w:numId w:val="12"/>
        </w:numPr>
        <w:tabs>
          <w:tab w:val="clear" w:pos="360"/>
          <w:tab w:val="num" w:pos="502"/>
        </w:tabs>
        <w:ind w:left="502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istniejące </w:t>
      </w:r>
      <w:r>
        <w:rPr>
          <w:rFonts w:ascii="Verdana" w:hAnsi="Verdana"/>
          <w:w w:val="90"/>
        </w:rPr>
        <w:t>punkty</w:t>
      </w:r>
      <w:r w:rsidRPr="00E31A9B">
        <w:rPr>
          <w:rFonts w:ascii="Verdana" w:hAnsi="Verdana"/>
          <w:w w:val="90"/>
        </w:rPr>
        <w:t xml:space="preserve"> i dokładności osnów geodezyjnych,</w:t>
      </w:r>
    </w:p>
    <w:p w14:paraId="33148FC7" w14:textId="77777777" w:rsidR="00672151" w:rsidRPr="00E31A9B" w:rsidRDefault="00672151" w:rsidP="00D47B1E">
      <w:pPr>
        <w:numPr>
          <w:ilvl w:val="0"/>
          <w:numId w:val="12"/>
        </w:numPr>
        <w:tabs>
          <w:tab w:val="clear" w:pos="360"/>
          <w:tab w:val="num" w:pos="502"/>
        </w:tabs>
        <w:ind w:left="502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rodzaje układów współrzędnych,</w:t>
      </w:r>
    </w:p>
    <w:p w14:paraId="36DC92B2" w14:textId="77777777" w:rsidR="00672151" w:rsidRPr="00E31A9B" w:rsidRDefault="00672151" w:rsidP="00D47B1E">
      <w:pPr>
        <w:numPr>
          <w:ilvl w:val="0"/>
          <w:numId w:val="12"/>
        </w:numPr>
        <w:tabs>
          <w:tab w:val="clear" w:pos="360"/>
          <w:tab w:val="num" w:pos="502"/>
        </w:tabs>
        <w:ind w:left="502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wiarygodność danych dotyczących </w:t>
      </w:r>
      <w:r>
        <w:rPr>
          <w:rFonts w:ascii="Verdana" w:hAnsi="Verdana"/>
          <w:w w:val="90"/>
        </w:rPr>
        <w:t>przebiegu granic nieruchomości</w:t>
      </w:r>
      <w:r w:rsidRPr="00E31A9B">
        <w:rPr>
          <w:rFonts w:ascii="Verdana" w:hAnsi="Verdana"/>
          <w:w w:val="90"/>
        </w:rPr>
        <w:t>,</w:t>
      </w:r>
    </w:p>
    <w:p w14:paraId="46F4827E" w14:textId="77777777" w:rsidR="00672151" w:rsidRPr="00E31A9B" w:rsidRDefault="00672151" w:rsidP="00D47B1E">
      <w:pPr>
        <w:numPr>
          <w:ilvl w:val="0"/>
          <w:numId w:val="12"/>
        </w:numPr>
        <w:tabs>
          <w:tab w:val="clear" w:pos="360"/>
          <w:tab w:val="num" w:pos="502"/>
        </w:tabs>
        <w:ind w:left="502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aktualność d</w:t>
      </w:r>
      <w:r>
        <w:rPr>
          <w:rFonts w:ascii="Verdana" w:hAnsi="Verdana"/>
          <w:w w:val="90"/>
        </w:rPr>
        <w:t xml:space="preserve">anych z katastru nieruchomości </w:t>
      </w:r>
      <w:r w:rsidRPr="00E31A9B">
        <w:rPr>
          <w:rFonts w:ascii="Verdana" w:hAnsi="Verdana"/>
          <w:w w:val="90"/>
        </w:rPr>
        <w:t>oraz zgodność z księgami wieczystymi.</w:t>
      </w:r>
    </w:p>
    <w:p w14:paraId="2D3EEEB8" w14:textId="77777777" w:rsidR="000A7506" w:rsidRPr="001C778C" w:rsidRDefault="000A7506" w:rsidP="000A7506">
      <w:pPr>
        <w:pStyle w:val="Nagwek3"/>
        <w:rPr>
          <w:rFonts w:ascii="Verdana" w:hAnsi="Verdana"/>
          <w:b/>
          <w:w w:val="90"/>
        </w:rPr>
      </w:pPr>
      <w:r w:rsidRPr="001C778C">
        <w:rPr>
          <w:rFonts w:ascii="Verdana" w:hAnsi="Verdana"/>
          <w:b/>
          <w:w w:val="90"/>
        </w:rPr>
        <w:t>Prace polowe</w:t>
      </w:r>
    </w:p>
    <w:p w14:paraId="6258E59A" w14:textId="77777777" w:rsidR="000A7506" w:rsidRPr="001C778C" w:rsidRDefault="00B70D1C" w:rsidP="00D47B1E">
      <w:pPr>
        <w:pStyle w:val="Nagwek3"/>
        <w:numPr>
          <w:ilvl w:val="3"/>
          <w:numId w:val="10"/>
        </w:numPr>
        <w:tabs>
          <w:tab w:val="clear" w:pos="1008"/>
          <w:tab w:val="num" w:pos="709"/>
        </w:tabs>
        <w:ind w:hanging="1008"/>
        <w:rPr>
          <w:rFonts w:ascii="Verdana" w:hAnsi="Verdana"/>
          <w:b/>
          <w:w w:val="90"/>
        </w:rPr>
      </w:pPr>
      <w:r>
        <w:rPr>
          <w:rFonts w:ascii="Verdana" w:hAnsi="Verdana"/>
          <w:b/>
          <w:w w:val="90"/>
        </w:rPr>
        <w:t>Wznowienie, wyznaczenie, ustalenie granic</w:t>
      </w:r>
    </w:p>
    <w:p w14:paraId="076D4035" w14:textId="77777777" w:rsidR="00FE47B1" w:rsidRPr="008B277B" w:rsidRDefault="00FE47B1" w:rsidP="00FE47B1">
      <w:pPr>
        <w:rPr>
          <w:rFonts w:ascii="Verdana" w:hAnsi="Verdana"/>
          <w:w w:val="90"/>
        </w:rPr>
      </w:pPr>
      <w:r w:rsidRPr="008B277B">
        <w:rPr>
          <w:rFonts w:ascii="Verdana" w:hAnsi="Verdana"/>
          <w:w w:val="90"/>
        </w:rPr>
        <w:t xml:space="preserve">Wykonawca </w:t>
      </w:r>
      <w:r w:rsidR="00B70D1C" w:rsidRPr="008B277B">
        <w:rPr>
          <w:rFonts w:ascii="Verdana" w:hAnsi="Verdana"/>
          <w:w w:val="90"/>
        </w:rPr>
        <w:t xml:space="preserve">wznowi granice nieruchomości </w:t>
      </w:r>
      <w:r w:rsidRPr="008B277B">
        <w:rPr>
          <w:rFonts w:ascii="Verdana" w:hAnsi="Verdana"/>
          <w:w w:val="90"/>
        </w:rPr>
        <w:t>wg ich stanu prawnego. Granicami prawnymi są granice wyznaczone przez punkty, których położenie zostało określone w trybie postępowania:</w:t>
      </w:r>
    </w:p>
    <w:p w14:paraId="0544DD04" w14:textId="77777777" w:rsidR="00FE47B1" w:rsidRPr="008B277B" w:rsidRDefault="00FE47B1" w:rsidP="00D47B1E">
      <w:pPr>
        <w:numPr>
          <w:ilvl w:val="0"/>
          <w:numId w:val="13"/>
        </w:numPr>
        <w:rPr>
          <w:rFonts w:ascii="Verdana" w:hAnsi="Verdana"/>
          <w:w w:val="90"/>
        </w:rPr>
      </w:pPr>
      <w:r w:rsidRPr="008B277B">
        <w:rPr>
          <w:rFonts w:ascii="Verdana" w:hAnsi="Verdana"/>
          <w:w w:val="90"/>
        </w:rPr>
        <w:t>rozgraniczeniowego,</w:t>
      </w:r>
    </w:p>
    <w:p w14:paraId="3DDF98ED" w14:textId="77777777" w:rsidR="00FE47B1" w:rsidRPr="008B277B" w:rsidRDefault="00FE47B1" w:rsidP="00D47B1E">
      <w:pPr>
        <w:numPr>
          <w:ilvl w:val="0"/>
          <w:numId w:val="13"/>
        </w:numPr>
        <w:rPr>
          <w:rFonts w:ascii="Verdana" w:hAnsi="Verdana"/>
          <w:w w:val="90"/>
        </w:rPr>
      </w:pPr>
      <w:r w:rsidRPr="008B277B">
        <w:rPr>
          <w:rFonts w:ascii="Verdana" w:hAnsi="Verdana"/>
          <w:w w:val="90"/>
        </w:rPr>
        <w:t>podziałowego,</w:t>
      </w:r>
    </w:p>
    <w:p w14:paraId="45FA97F6" w14:textId="77777777" w:rsidR="00FE47B1" w:rsidRPr="008B277B" w:rsidRDefault="00FE47B1" w:rsidP="00D47B1E">
      <w:pPr>
        <w:numPr>
          <w:ilvl w:val="0"/>
          <w:numId w:val="13"/>
        </w:numPr>
        <w:rPr>
          <w:rFonts w:ascii="Verdana" w:hAnsi="Verdana"/>
          <w:w w:val="90"/>
        </w:rPr>
      </w:pPr>
      <w:r w:rsidRPr="008B277B">
        <w:rPr>
          <w:rFonts w:ascii="Verdana" w:hAnsi="Verdana"/>
          <w:w w:val="90"/>
        </w:rPr>
        <w:t>scaleniowego i podziału nieruchomości (wymiany gruntów),</w:t>
      </w:r>
    </w:p>
    <w:p w14:paraId="39A4865E" w14:textId="77777777" w:rsidR="00FE47B1" w:rsidRPr="008B277B" w:rsidRDefault="00FE47B1" w:rsidP="00D47B1E">
      <w:pPr>
        <w:numPr>
          <w:ilvl w:val="0"/>
          <w:numId w:val="13"/>
        </w:numPr>
        <w:rPr>
          <w:rFonts w:ascii="Verdana" w:hAnsi="Verdana"/>
          <w:w w:val="90"/>
        </w:rPr>
      </w:pPr>
      <w:r w:rsidRPr="008B277B">
        <w:rPr>
          <w:rFonts w:ascii="Verdana" w:hAnsi="Verdana"/>
          <w:w w:val="90"/>
        </w:rPr>
        <w:t>innego niż wymienionych wyżej, zakończonego decyzją lub uchwałą przenoszącą własność lub decyzją dotyczącą stwierdzenia nabycia własności z mocy prawa,</w:t>
      </w:r>
    </w:p>
    <w:p w14:paraId="77C3A15B" w14:textId="77777777" w:rsidR="00FE47B1" w:rsidRPr="008B277B" w:rsidRDefault="00FE47B1" w:rsidP="00D47B1E">
      <w:pPr>
        <w:numPr>
          <w:ilvl w:val="0"/>
          <w:numId w:val="13"/>
        </w:numPr>
        <w:rPr>
          <w:rFonts w:ascii="Verdana" w:hAnsi="Verdana"/>
          <w:w w:val="90"/>
        </w:rPr>
      </w:pPr>
      <w:r w:rsidRPr="008B277B">
        <w:rPr>
          <w:rFonts w:ascii="Verdana" w:hAnsi="Verdana"/>
          <w:w w:val="90"/>
        </w:rPr>
        <w:t>sądowego,</w:t>
      </w:r>
    </w:p>
    <w:p w14:paraId="27121EC4" w14:textId="77777777" w:rsidR="00FE47B1" w:rsidRPr="008B277B" w:rsidRDefault="00FE47B1" w:rsidP="00D47B1E">
      <w:pPr>
        <w:numPr>
          <w:ilvl w:val="0"/>
          <w:numId w:val="13"/>
        </w:numPr>
        <w:rPr>
          <w:rFonts w:ascii="Verdana" w:hAnsi="Verdana"/>
          <w:w w:val="90"/>
        </w:rPr>
      </w:pPr>
      <w:r w:rsidRPr="008B277B">
        <w:rPr>
          <w:rFonts w:ascii="Verdana" w:hAnsi="Verdana"/>
          <w:w w:val="90"/>
        </w:rPr>
        <w:t xml:space="preserve">dotyczącego założenia katastru nieruchomości zgodnie z rozporządzeniem  </w:t>
      </w:r>
      <w:r w:rsidRPr="008B277B">
        <w:rPr>
          <w:rFonts w:ascii="Verdana" w:hAnsi="Verdana"/>
          <w:b/>
          <w:w w:val="90"/>
        </w:rPr>
        <w:t>[3.2]</w:t>
      </w:r>
      <w:r w:rsidRPr="00692B7D">
        <w:rPr>
          <w:rFonts w:ascii="Verdana" w:hAnsi="Verdana"/>
          <w:w w:val="90"/>
        </w:rPr>
        <w:t>.</w:t>
      </w:r>
    </w:p>
    <w:p w14:paraId="7D32FEAB" w14:textId="633ACB08" w:rsidR="000D3C93" w:rsidRPr="008B277B" w:rsidRDefault="00FE47B1" w:rsidP="000D3C93">
      <w:pPr>
        <w:rPr>
          <w:rFonts w:ascii="Verdana" w:hAnsi="Verdana"/>
          <w:b/>
          <w:w w:val="90"/>
        </w:rPr>
      </w:pPr>
      <w:r w:rsidRPr="008B277B">
        <w:rPr>
          <w:rFonts w:ascii="Verdana" w:hAnsi="Verdana"/>
          <w:w w:val="90"/>
        </w:rPr>
        <w:t>W przypadkach, kiedy nie można stwierdzić stanu prawnego</w:t>
      </w:r>
      <w:r w:rsidR="00B54F3D">
        <w:rPr>
          <w:rFonts w:ascii="Verdana" w:hAnsi="Verdana"/>
          <w:w w:val="90"/>
        </w:rPr>
        <w:t>,</w:t>
      </w:r>
      <w:r w:rsidR="0060181C" w:rsidRPr="008B277B">
        <w:rPr>
          <w:rFonts w:ascii="Verdana" w:hAnsi="Verdana"/>
          <w:w w:val="90"/>
        </w:rPr>
        <w:t xml:space="preserve"> a punkty graniczne</w:t>
      </w:r>
      <w:r w:rsidR="000D3C93" w:rsidRPr="008B277B">
        <w:rPr>
          <w:rFonts w:ascii="Verdana" w:hAnsi="Verdana"/>
          <w:w w:val="90"/>
        </w:rPr>
        <w:t xml:space="preserve"> były uprzednio ujawnione w ewidencji gruntów</w:t>
      </w:r>
      <w:r w:rsidR="00B54F3D">
        <w:rPr>
          <w:rFonts w:ascii="Verdana" w:hAnsi="Verdana"/>
          <w:w w:val="90"/>
        </w:rPr>
        <w:t>,</w:t>
      </w:r>
      <w:r w:rsidR="000D3C93" w:rsidRPr="008B277B">
        <w:rPr>
          <w:rFonts w:ascii="Verdana" w:hAnsi="Verdana"/>
          <w:w w:val="90"/>
        </w:rPr>
        <w:t xml:space="preserve"> należy je wyznaczyć</w:t>
      </w:r>
      <w:r w:rsidR="00EA3E92" w:rsidRPr="008B277B">
        <w:rPr>
          <w:rFonts w:ascii="Verdana" w:hAnsi="Verdana"/>
          <w:w w:val="90"/>
        </w:rPr>
        <w:t xml:space="preserve"> </w:t>
      </w:r>
      <w:r w:rsidR="000A7506" w:rsidRPr="008B277B">
        <w:rPr>
          <w:rFonts w:ascii="Verdana" w:hAnsi="Verdana"/>
          <w:w w:val="90"/>
        </w:rPr>
        <w:t xml:space="preserve">zgodnie z przepisami ustawy </w:t>
      </w:r>
      <w:r w:rsidR="004B2B64" w:rsidRPr="008B277B">
        <w:rPr>
          <w:rFonts w:ascii="Verdana" w:hAnsi="Verdana"/>
          <w:b/>
          <w:w w:val="90"/>
        </w:rPr>
        <w:t>[3]</w:t>
      </w:r>
      <w:r w:rsidR="000D3C93" w:rsidRPr="00692B7D">
        <w:rPr>
          <w:rFonts w:ascii="Verdana" w:hAnsi="Verdana"/>
          <w:w w:val="90"/>
        </w:rPr>
        <w:t>.</w:t>
      </w:r>
    </w:p>
    <w:p w14:paraId="2860F28A" w14:textId="77777777" w:rsidR="008B277B" w:rsidRDefault="000D3C93" w:rsidP="000D3C93">
      <w:p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 xml:space="preserve">W przypadku braku danych geodezyjnych umożliwiających wznowienie lub wyznaczenie zniszczonych znaków granicznych lub niestabilizowanych punktów granicznych należy wykonać ustalenie granic </w:t>
      </w:r>
      <w:r w:rsidR="008C281D">
        <w:rPr>
          <w:rFonts w:ascii="Verdana" w:hAnsi="Verdana"/>
          <w:w w:val="90"/>
        </w:rPr>
        <w:br/>
      </w:r>
      <w:r>
        <w:rPr>
          <w:rFonts w:ascii="Verdana" w:hAnsi="Verdana"/>
          <w:w w:val="90"/>
        </w:rPr>
        <w:t xml:space="preserve">w trybie rozporządzenia </w:t>
      </w:r>
      <w:r w:rsidRPr="004D5EF4">
        <w:rPr>
          <w:rFonts w:ascii="Verdana" w:hAnsi="Verdana"/>
          <w:b/>
          <w:w w:val="90"/>
        </w:rPr>
        <w:t>[3.2]</w:t>
      </w:r>
      <w:r>
        <w:rPr>
          <w:rFonts w:ascii="Verdana" w:hAnsi="Verdana"/>
          <w:w w:val="90"/>
        </w:rPr>
        <w:t xml:space="preserve">. </w:t>
      </w:r>
    </w:p>
    <w:p w14:paraId="2A455AE5" w14:textId="77777777" w:rsidR="000D3C93" w:rsidRDefault="00657143" w:rsidP="000D3C93">
      <w:p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Wyżej wymienione czynności dokonuje się w obecności osób zainteresowanych. Z</w:t>
      </w:r>
      <w:r w:rsidR="000D3C93">
        <w:rPr>
          <w:rFonts w:ascii="Verdana" w:hAnsi="Verdana"/>
          <w:w w:val="90"/>
        </w:rPr>
        <w:t xml:space="preserve"> czynności </w:t>
      </w:r>
      <w:r>
        <w:rPr>
          <w:rFonts w:ascii="Verdana" w:hAnsi="Verdana"/>
          <w:w w:val="90"/>
        </w:rPr>
        <w:t xml:space="preserve">tych </w:t>
      </w:r>
      <w:r w:rsidR="008B277B">
        <w:rPr>
          <w:rFonts w:ascii="Verdana" w:hAnsi="Verdana"/>
          <w:w w:val="90"/>
        </w:rPr>
        <w:t>należy</w:t>
      </w:r>
      <w:r w:rsidR="000D3C93">
        <w:rPr>
          <w:rFonts w:ascii="Verdana" w:hAnsi="Verdana"/>
          <w:w w:val="90"/>
        </w:rPr>
        <w:t xml:space="preserve"> sporządzi</w:t>
      </w:r>
      <w:r w:rsidR="008B277B">
        <w:rPr>
          <w:rFonts w:ascii="Verdana" w:hAnsi="Verdana"/>
          <w:w w:val="90"/>
        </w:rPr>
        <w:t>ć</w:t>
      </w:r>
      <w:r w:rsidR="000D3C93">
        <w:rPr>
          <w:rFonts w:ascii="Verdana" w:hAnsi="Verdana"/>
          <w:w w:val="90"/>
        </w:rPr>
        <w:t xml:space="preserve"> właściwy protokół. </w:t>
      </w:r>
    </w:p>
    <w:p w14:paraId="41BCD6F6" w14:textId="77777777" w:rsidR="00A351DF" w:rsidRPr="008B277B" w:rsidRDefault="00B4744E" w:rsidP="00A351DF">
      <w:pPr>
        <w:rPr>
          <w:rFonts w:ascii="Verdana" w:hAnsi="Verdana"/>
          <w:strike/>
          <w:color w:val="FF0000"/>
          <w:w w:val="90"/>
        </w:rPr>
      </w:pPr>
      <w:r w:rsidRPr="008B277B">
        <w:rPr>
          <w:rFonts w:ascii="Verdana" w:hAnsi="Verdana"/>
          <w:w w:val="90"/>
        </w:rPr>
        <w:t>Należy wykonać pomiar kontrolny odszukanych</w:t>
      </w:r>
      <w:r w:rsidR="000D3C93" w:rsidRPr="008B277B">
        <w:rPr>
          <w:rFonts w:ascii="Verdana" w:hAnsi="Verdana"/>
          <w:w w:val="90"/>
        </w:rPr>
        <w:t xml:space="preserve">, wznowionych lub wyznaczonych </w:t>
      </w:r>
      <w:r w:rsidRPr="008B277B">
        <w:rPr>
          <w:rFonts w:ascii="Verdana" w:hAnsi="Verdana"/>
          <w:w w:val="90"/>
        </w:rPr>
        <w:t>znaków granicznych.</w:t>
      </w:r>
    </w:p>
    <w:p w14:paraId="048F780F" w14:textId="77777777" w:rsidR="00A351DF" w:rsidRPr="00417227" w:rsidRDefault="00A351DF" w:rsidP="004112B6">
      <w:pPr>
        <w:pStyle w:val="Nagwek3"/>
        <w:numPr>
          <w:ilvl w:val="3"/>
          <w:numId w:val="10"/>
        </w:numPr>
        <w:rPr>
          <w:rFonts w:ascii="Verdana" w:hAnsi="Verdana"/>
          <w:b/>
          <w:w w:val="90"/>
        </w:rPr>
      </w:pPr>
      <w:r w:rsidRPr="00417227">
        <w:rPr>
          <w:rFonts w:ascii="Verdana" w:hAnsi="Verdana"/>
          <w:b/>
          <w:w w:val="90"/>
        </w:rPr>
        <w:t>Stabilizacja granic w terenie</w:t>
      </w:r>
    </w:p>
    <w:p w14:paraId="0EFD7F04" w14:textId="77777777" w:rsidR="00812A82" w:rsidRDefault="00C045D3" w:rsidP="00812A82">
      <w:p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Trwałą s</w:t>
      </w:r>
      <w:r w:rsidR="00417227">
        <w:rPr>
          <w:rFonts w:ascii="Verdana" w:hAnsi="Verdana"/>
          <w:w w:val="90"/>
        </w:rPr>
        <w:t xml:space="preserve">tabilizację należy wykonać dla wszystkich punktów granicznych </w:t>
      </w:r>
      <w:r>
        <w:rPr>
          <w:rFonts w:ascii="Verdana" w:hAnsi="Verdana"/>
          <w:w w:val="90"/>
        </w:rPr>
        <w:t xml:space="preserve"> </w:t>
      </w:r>
      <w:r w:rsidR="00417227">
        <w:rPr>
          <w:rFonts w:ascii="Verdana" w:hAnsi="Verdana"/>
          <w:w w:val="90"/>
        </w:rPr>
        <w:t xml:space="preserve">zewnętrznej granicy pasa drogowego. Punkty graniczne należy utrwalić znakami naziemnymi i podziemnymi zgodnie </w:t>
      </w:r>
      <w:r w:rsidR="008C281D">
        <w:rPr>
          <w:rFonts w:ascii="Verdana" w:hAnsi="Verdana"/>
          <w:w w:val="90"/>
        </w:rPr>
        <w:br/>
      </w:r>
      <w:r w:rsidR="00417227">
        <w:rPr>
          <w:rFonts w:ascii="Verdana" w:hAnsi="Verdana"/>
          <w:w w:val="90"/>
        </w:rPr>
        <w:t xml:space="preserve">z rozporządzeniem </w:t>
      </w:r>
      <w:r w:rsidR="00417227" w:rsidRPr="00663302">
        <w:rPr>
          <w:rFonts w:ascii="Verdana" w:hAnsi="Verdana"/>
          <w:b/>
          <w:w w:val="90"/>
        </w:rPr>
        <w:t>[3.7]</w:t>
      </w:r>
      <w:r w:rsidR="00417227">
        <w:rPr>
          <w:rFonts w:ascii="Verdana" w:hAnsi="Verdana"/>
          <w:w w:val="90"/>
        </w:rPr>
        <w:t xml:space="preserve">. </w:t>
      </w:r>
      <w:r w:rsidR="00812A82" w:rsidRPr="00812A82">
        <w:rPr>
          <w:rFonts w:ascii="Verdana" w:hAnsi="Verdana"/>
          <w:w w:val="90"/>
        </w:rPr>
        <w:t xml:space="preserve">Punkty graniczne podlegają stabilizacji znakiem granicznym </w:t>
      </w:r>
      <w:r w:rsidR="00812A82" w:rsidRPr="00671741">
        <w:rPr>
          <w:rFonts w:ascii="Verdana" w:hAnsi="Verdana"/>
          <w:w w:val="90"/>
        </w:rPr>
        <w:t xml:space="preserve">nadziemnym </w:t>
      </w:r>
      <w:r w:rsidR="008C281D" w:rsidRPr="00671741">
        <w:rPr>
          <w:rFonts w:ascii="Verdana" w:hAnsi="Verdana"/>
          <w:w w:val="90"/>
        </w:rPr>
        <w:br/>
      </w:r>
      <w:r w:rsidR="00812A82" w:rsidRPr="00671741">
        <w:rPr>
          <w:rFonts w:ascii="Verdana" w:hAnsi="Verdana"/>
          <w:w w:val="90"/>
        </w:rPr>
        <w:t xml:space="preserve">w postaci geodezyjnych </w:t>
      </w:r>
      <w:proofErr w:type="spellStart"/>
      <w:r w:rsidR="00812A82" w:rsidRPr="00671741">
        <w:rPr>
          <w:rFonts w:ascii="Verdana" w:hAnsi="Verdana"/>
          <w:w w:val="90"/>
        </w:rPr>
        <w:t>graniczników</w:t>
      </w:r>
      <w:proofErr w:type="spellEnd"/>
      <w:r w:rsidR="00812A82" w:rsidRPr="00671741">
        <w:rPr>
          <w:rFonts w:ascii="Verdana" w:hAnsi="Verdana"/>
          <w:w w:val="90"/>
        </w:rPr>
        <w:t xml:space="preserve"> betonowych (</w:t>
      </w:r>
      <w:r w:rsidR="00EC098B" w:rsidRPr="00671741">
        <w:rPr>
          <w:rFonts w:ascii="Verdana" w:hAnsi="Verdana"/>
          <w:w w:val="90"/>
        </w:rPr>
        <w:t xml:space="preserve">z betonu C 25/30 </w:t>
      </w:r>
      <w:r w:rsidR="00812A82" w:rsidRPr="00671741">
        <w:rPr>
          <w:rFonts w:ascii="Verdana" w:hAnsi="Verdana"/>
          <w:w w:val="90"/>
        </w:rPr>
        <w:t>zbrojonego prętem stalowym Ø 8 mm) o bryle ściętego ostrosłupa (zbieżnych) o wymiarach minimalnych – wysokość 50 cm, podstawa dolna 15x15 cm, podstawa górna 12x12 cm, z krzyżem na górnej poziomej powierzchni oraz znakiem</w:t>
      </w:r>
      <w:r w:rsidR="00812A82" w:rsidRPr="00812A82">
        <w:rPr>
          <w:rFonts w:ascii="Verdana" w:hAnsi="Verdana"/>
          <w:w w:val="90"/>
        </w:rPr>
        <w:t xml:space="preserve"> podziemnym w postaci </w:t>
      </w:r>
      <w:r w:rsidR="00E86FF3">
        <w:rPr>
          <w:rFonts w:ascii="Verdana" w:hAnsi="Verdana"/>
          <w:w w:val="90"/>
        </w:rPr>
        <w:t xml:space="preserve">butelki, rurki drenarskiej, </w:t>
      </w:r>
      <w:r w:rsidR="00812A82" w:rsidRPr="00812A82">
        <w:rPr>
          <w:rFonts w:ascii="Verdana" w:hAnsi="Verdana"/>
          <w:w w:val="90"/>
        </w:rPr>
        <w:t>płytki betonowej</w:t>
      </w:r>
      <w:r w:rsidR="00E86FF3">
        <w:rPr>
          <w:rFonts w:ascii="Verdana" w:hAnsi="Verdana"/>
          <w:w w:val="90"/>
        </w:rPr>
        <w:t>.</w:t>
      </w:r>
    </w:p>
    <w:p w14:paraId="2DFE6C55" w14:textId="77777777" w:rsidR="00417227" w:rsidRDefault="00812A82" w:rsidP="00812A82">
      <w:pPr>
        <w:rPr>
          <w:rFonts w:ascii="Verdana" w:hAnsi="Verdana"/>
          <w:w w:val="90"/>
        </w:rPr>
      </w:pPr>
      <w:r w:rsidRPr="00812A82">
        <w:rPr>
          <w:rFonts w:ascii="Verdana" w:hAnsi="Verdana"/>
          <w:w w:val="90"/>
        </w:rPr>
        <w:t>Znak nadziemny powinien być posadowiony tak, aby jego górna powierzchnia znajdowała się</w:t>
      </w:r>
      <w:r w:rsidR="00EC098B">
        <w:rPr>
          <w:rFonts w:ascii="Verdana" w:hAnsi="Verdana"/>
          <w:w w:val="90"/>
        </w:rPr>
        <w:t xml:space="preserve"> do</w:t>
      </w:r>
      <w:r w:rsidRPr="00812A82">
        <w:rPr>
          <w:rFonts w:ascii="Verdana" w:hAnsi="Verdana"/>
          <w:w w:val="90"/>
        </w:rPr>
        <w:t xml:space="preserve"> </w:t>
      </w:r>
      <w:r w:rsidR="00EC098B">
        <w:rPr>
          <w:rFonts w:ascii="Verdana" w:hAnsi="Verdana"/>
          <w:w w:val="90"/>
        </w:rPr>
        <w:t>5 cm ponad grunt</w:t>
      </w:r>
      <w:r w:rsidRPr="00812A82">
        <w:rPr>
          <w:rFonts w:ascii="Verdana" w:hAnsi="Verdana"/>
          <w:w w:val="90"/>
        </w:rPr>
        <w:t>, co uchroni znak od zniszczenia w trakcie wykonywania prac utrzymaniowych prowadzonych w pasie drogowym</w:t>
      </w:r>
      <w:r w:rsidR="00EC098B">
        <w:rPr>
          <w:rFonts w:ascii="Verdana" w:hAnsi="Verdana"/>
          <w:w w:val="90"/>
        </w:rPr>
        <w:t xml:space="preserve"> a jednocześnie zapewni jego widoczność</w:t>
      </w:r>
      <w:r>
        <w:rPr>
          <w:rFonts w:ascii="Verdana" w:hAnsi="Verdana"/>
          <w:w w:val="90"/>
        </w:rPr>
        <w:t>.</w:t>
      </w:r>
    </w:p>
    <w:p w14:paraId="148ED558" w14:textId="77777777" w:rsidR="008138B4" w:rsidRPr="00671741" w:rsidRDefault="00417227" w:rsidP="003F689C">
      <w:pPr>
        <w:rPr>
          <w:rFonts w:ascii="Verdana" w:hAnsi="Verdana"/>
          <w:strike/>
          <w:w w:val="90"/>
        </w:rPr>
      </w:pPr>
      <w:r w:rsidRPr="00671741">
        <w:rPr>
          <w:rFonts w:ascii="Verdana" w:hAnsi="Verdana"/>
          <w:strike/>
          <w:w w:val="90"/>
        </w:rPr>
        <w:t xml:space="preserve">Znaki graniczne należy dodatkowo oznaczyć świadkami betonowymi wykonanymi zgodnie z rysunkiem stanowiącym załącznik nr  1 do niniejszej specyfikacji. Świadki należy umieścić w linii granicy obok znaków granicznych znajdujących się na załamaniach granic pasa drogowego </w:t>
      </w:r>
      <w:r w:rsidR="00812A82" w:rsidRPr="00671741">
        <w:rPr>
          <w:rFonts w:ascii="Verdana" w:hAnsi="Verdana"/>
          <w:strike/>
          <w:w w:val="90"/>
        </w:rPr>
        <w:t xml:space="preserve">oraz </w:t>
      </w:r>
      <w:r w:rsidR="00812A82" w:rsidRPr="00671741">
        <w:rPr>
          <w:rFonts w:ascii="Verdana" w:hAnsi="Verdana"/>
          <w:strike/>
          <w:w w:val="90"/>
        </w:rPr>
        <w:lastRenderedPageBreak/>
        <w:t xml:space="preserve">dodatkowo </w:t>
      </w:r>
      <w:r w:rsidRPr="00671741">
        <w:rPr>
          <w:rFonts w:ascii="Verdana" w:hAnsi="Verdana"/>
          <w:strike/>
          <w:w w:val="90"/>
        </w:rPr>
        <w:t xml:space="preserve">na odcinkach prostych w odległości nie większej niż </w:t>
      </w:r>
      <w:r w:rsidR="00E00C91" w:rsidRPr="00671741">
        <w:rPr>
          <w:rFonts w:ascii="Verdana" w:hAnsi="Verdana"/>
          <w:strike/>
          <w:w w:val="90"/>
        </w:rPr>
        <w:t>200</w:t>
      </w:r>
      <w:r w:rsidRPr="00671741">
        <w:rPr>
          <w:rFonts w:ascii="Verdana" w:hAnsi="Verdana"/>
          <w:strike/>
          <w:w w:val="90"/>
        </w:rPr>
        <w:t xml:space="preserve"> m (pod warunkiem zachowania </w:t>
      </w:r>
      <w:r w:rsidR="00C045D3" w:rsidRPr="00671741">
        <w:rPr>
          <w:rFonts w:ascii="Verdana" w:hAnsi="Verdana"/>
          <w:strike/>
          <w:w w:val="90"/>
        </w:rPr>
        <w:t xml:space="preserve">wzajemnej </w:t>
      </w:r>
      <w:r w:rsidRPr="00671741">
        <w:rPr>
          <w:rFonts w:ascii="Verdana" w:hAnsi="Verdana"/>
          <w:strike/>
          <w:w w:val="90"/>
        </w:rPr>
        <w:t xml:space="preserve">wizury). </w:t>
      </w:r>
      <w:r w:rsidR="00D12EB4" w:rsidRPr="00671741">
        <w:rPr>
          <w:rFonts w:ascii="Verdana" w:hAnsi="Verdana"/>
          <w:strike/>
          <w:w w:val="90"/>
        </w:rPr>
        <w:t>Po uzgodnieniu z zamawiającym świadków można nie umieszczać na terenach zurbanizowanych</w:t>
      </w:r>
      <w:r w:rsidRPr="00671741">
        <w:rPr>
          <w:rFonts w:ascii="Verdana" w:hAnsi="Verdana"/>
          <w:strike/>
          <w:w w:val="90"/>
        </w:rPr>
        <w:t>.</w:t>
      </w:r>
      <w:r w:rsidR="00BD0881" w:rsidRPr="00671741">
        <w:rPr>
          <w:rFonts w:ascii="Verdana" w:hAnsi="Verdana"/>
          <w:strike/>
          <w:w w:val="90"/>
        </w:rPr>
        <w:t xml:space="preserve"> </w:t>
      </w:r>
    </w:p>
    <w:p w14:paraId="469B49FD" w14:textId="77777777" w:rsidR="003F689C" w:rsidRPr="003F689C" w:rsidRDefault="003F689C" w:rsidP="003F689C">
      <w:p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N</w:t>
      </w:r>
      <w:r w:rsidRPr="003F689C">
        <w:rPr>
          <w:rFonts w:ascii="Verdana" w:hAnsi="Verdana"/>
          <w:w w:val="90"/>
        </w:rPr>
        <w:t xml:space="preserve">ie należy stabilizować znaków na terenach zabudowanych w miejscach gdzie: </w:t>
      </w:r>
    </w:p>
    <w:p w14:paraId="4E725184" w14:textId="77777777" w:rsidR="00700309" w:rsidRPr="00700309" w:rsidRDefault="00700309" w:rsidP="00D47B1E">
      <w:pPr>
        <w:pStyle w:val="Akapitzlist"/>
        <w:numPr>
          <w:ilvl w:val="0"/>
          <w:numId w:val="20"/>
        </w:numPr>
        <w:spacing w:before="0" w:beforeAutospacing="0" w:line="240" w:lineRule="auto"/>
        <w:ind w:left="284" w:hanging="284"/>
        <w:contextualSpacing w:val="0"/>
        <w:rPr>
          <w:rFonts w:ascii="Verdana" w:hAnsi="Verdana"/>
          <w:w w:val="90"/>
          <w:sz w:val="20"/>
          <w:szCs w:val="20"/>
        </w:rPr>
      </w:pPr>
      <w:r w:rsidRPr="00700309">
        <w:rPr>
          <w:rFonts w:ascii="Verdana" w:hAnsi="Verdana"/>
          <w:w w:val="90"/>
          <w:sz w:val="20"/>
          <w:szCs w:val="20"/>
        </w:rPr>
        <w:t>mogą utrudniać korzystanie z sąsiednich nieruchomości,</w:t>
      </w:r>
    </w:p>
    <w:p w14:paraId="12AE104B" w14:textId="77777777" w:rsidR="00700309" w:rsidRPr="00700309" w:rsidRDefault="003F689C" w:rsidP="00D47B1E">
      <w:pPr>
        <w:pStyle w:val="Akapitzlist"/>
        <w:numPr>
          <w:ilvl w:val="0"/>
          <w:numId w:val="20"/>
        </w:numPr>
        <w:spacing w:before="0" w:beforeAutospacing="0" w:line="240" w:lineRule="auto"/>
        <w:ind w:left="284" w:hanging="284"/>
        <w:contextualSpacing w:val="0"/>
        <w:rPr>
          <w:rFonts w:ascii="Verdana" w:hAnsi="Verdana"/>
          <w:w w:val="90"/>
          <w:sz w:val="20"/>
          <w:szCs w:val="20"/>
        </w:rPr>
      </w:pPr>
      <w:r w:rsidRPr="00700309">
        <w:rPr>
          <w:rFonts w:ascii="Verdana" w:hAnsi="Verdana"/>
          <w:w w:val="90"/>
          <w:sz w:val="20"/>
          <w:szCs w:val="20"/>
        </w:rPr>
        <w:t>przy chodnikach tam, gdzie istnieje zagrożenie bezpieczeństwa dla pieszych   i innych użytkowników dróg,</w:t>
      </w:r>
    </w:p>
    <w:p w14:paraId="3AB3D0D5" w14:textId="77777777" w:rsidR="00417227" w:rsidRPr="00700309" w:rsidRDefault="003F689C" w:rsidP="00D47B1E">
      <w:pPr>
        <w:pStyle w:val="Akapitzlist"/>
        <w:numPr>
          <w:ilvl w:val="0"/>
          <w:numId w:val="20"/>
        </w:numPr>
        <w:spacing w:before="0" w:beforeAutospacing="0" w:line="240" w:lineRule="auto"/>
        <w:ind w:left="284" w:hanging="284"/>
        <w:contextualSpacing w:val="0"/>
        <w:rPr>
          <w:rFonts w:ascii="Verdana" w:hAnsi="Verdana"/>
          <w:w w:val="90"/>
          <w:sz w:val="20"/>
          <w:szCs w:val="20"/>
        </w:rPr>
      </w:pPr>
      <w:r w:rsidRPr="00700309">
        <w:rPr>
          <w:rFonts w:ascii="Verdana" w:hAnsi="Verdana"/>
          <w:w w:val="90"/>
          <w:sz w:val="20"/>
          <w:szCs w:val="20"/>
        </w:rPr>
        <w:t>umieszczenie może powodować szkody w infrastrukturze lub szpecić otoczenie</w:t>
      </w:r>
      <w:r w:rsidR="002E2B8E" w:rsidRPr="00700309">
        <w:rPr>
          <w:rFonts w:ascii="Verdana" w:hAnsi="Verdana"/>
          <w:w w:val="90"/>
          <w:sz w:val="20"/>
          <w:szCs w:val="20"/>
        </w:rPr>
        <w:t>.</w:t>
      </w:r>
    </w:p>
    <w:p w14:paraId="1F5F4F13" w14:textId="77777777" w:rsidR="00812A82" w:rsidRPr="00812A82" w:rsidRDefault="00812A82" w:rsidP="00700309">
      <w:pPr>
        <w:rPr>
          <w:rFonts w:ascii="Verdana" w:hAnsi="Verdana"/>
          <w:w w:val="90"/>
        </w:rPr>
      </w:pPr>
      <w:r w:rsidRPr="00700309">
        <w:rPr>
          <w:rFonts w:ascii="Verdana" w:hAnsi="Verdana"/>
          <w:w w:val="90"/>
        </w:rPr>
        <w:t>Sta</w:t>
      </w:r>
      <w:r w:rsidRPr="00812A82">
        <w:rPr>
          <w:rFonts w:ascii="Verdana" w:hAnsi="Verdana"/>
          <w:w w:val="90"/>
        </w:rPr>
        <w:t>bilizacji nie podlegają punkty znajdujące się w jezdniach dróg publicznych.</w:t>
      </w:r>
      <w:r w:rsidR="00C518C4" w:rsidRPr="00C518C4">
        <w:t xml:space="preserve"> </w:t>
      </w:r>
      <w:r w:rsidR="00C518C4" w:rsidRPr="00C518C4">
        <w:rPr>
          <w:rFonts w:ascii="Verdana" w:hAnsi="Verdana"/>
          <w:w w:val="90"/>
        </w:rPr>
        <w:t>Wykonawca w projekcie</w:t>
      </w:r>
      <w:r w:rsidR="00C518C4">
        <w:rPr>
          <w:rFonts w:ascii="Verdana" w:hAnsi="Verdana"/>
          <w:w w:val="90"/>
        </w:rPr>
        <w:t xml:space="preserve"> stabilizacji </w:t>
      </w:r>
      <w:r w:rsidR="003F689C">
        <w:rPr>
          <w:rFonts w:ascii="Verdana" w:hAnsi="Verdana"/>
          <w:w w:val="90"/>
        </w:rPr>
        <w:t xml:space="preserve">punktów granicznych </w:t>
      </w:r>
      <w:r w:rsidR="00C518C4">
        <w:rPr>
          <w:rFonts w:ascii="Verdana" w:hAnsi="Verdana"/>
          <w:w w:val="90"/>
        </w:rPr>
        <w:t>pasa drogowego</w:t>
      </w:r>
      <w:r w:rsidR="00C518C4" w:rsidRPr="00C518C4">
        <w:rPr>
          <w:rFonts w:ascii="Verdana" w:hAnsi="Verdana"/>
          <w:w w:val="90"/>
        </w:rPr>
        <w:t xml:space="preserve"> uzasadni powód braku możliwości stabilizacji słupków PD</w:t>
      </w:r>
      <w:r w:rsidR="00C518C4">
        <w:rPr>
          <w:rFonts w:ascii="Verdana" w:hAnsi="Verdana"/>
          <w:w w:val="90"/>
        </w:rPr>
        <w:t xml:space="preserve">. </w:t>
      </w:r>
    </w:p>
    <w:p w14:paraId="2669619F" w14:textId="4094B044" w:rsidR="00812A82" w:rsidRDefault="00812A82" w:rsidP="00812A82">
      <w:pPr>
        <w:rPr>
          <w:rFonts w:ascii="Verdana" w:hAnsi="Verdana"/>
          <w:w w:val="90"/>
        </w:rPr>
      </w:pPr>
      <w:r w:rsidRPr="00812A82">
        <w:rPr>
          <w:rFonts w:ascii="Verdana" w:hAnsi="Verdana"/>
          <w:w w:val="90"/>
        </w:rPr>
        <w:t xml:space="preserve">Utrwalenie granic w terenie należy poprzedzić pisemnym uzgodnieniem </w:t>
      </w:r>
      <w:r>
        <w:rPr>
          <w:rFonts w:ascii="Verdana" w:hAnsi="Verdana"/>
          <w:w w:val="90"/>
        </w:rPr>
        <w:t xml:space="preserve">z </w:t>
      </w:r>
      <w:r w:rsidRPr="00812A82">
        <w:rPr>
          <w:rFonts w:ascii="Verdana" w:hAnsi="Verdana"/>
          <w:w w:val="90"/>
        </w:rPr>
        <w:t xml:space="preserve">Zamawiającym projektu stabilizacji punktów granicznych pasa drogowego. </w:t>
      </w:r>
    </w:p>
    <w:p w14:paraId="233AF526" w14:textId="36BD3B18" w:rsidR="001C334C" w:rsidRDefault="001C334C" w:rsidP="00812A82">
      <w:p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Czynności stabilizacji granic pasa drogowego należy dokonać w terminie wskazanym w Umowie</w:t>
      </w:r>
      <w:r w:rsidR="00EA04F4">
        <w:rPr>
          <w:rFonts w:ascii="Verdana" w:hAnsi="Verdana"/>
          <w:w w:val="90"/>
        </w:rPr>
        <w:t xml:space="preserve"> lub Harmonogramie Prac projektowych, uzależnionym od daty, w której decyzja </w:t>
      </w:r>
      <w:proofErr w:type="spellStart"/>
      <w:r w:rsidR="00EA04F4">
        <w:rPr>
          <w:rFonts w:ascii="Verdana" w:hAnsi="Verdana"/>
          <w:w w:val="90"/>
        </w:rPr>
        <w:t>ZRiD</w:t>
      </w:r>
      <w:proofErr w:type="spellEnd"/>
      <w:r w:rsidR="00EA04F4">
        <w:rPr>
          <w:rFonts w:ascii="Verdana" w:hAnsi="Verdana"/>
          <w:w w:val="90"/>
        </w:rPr>
        <w:t xml:space="preserve"> zatwierdzi podziały nieruchomości. </w:t>
      </w:r>
    </w:p>
    <w:p w14:paraId="33D2E2CF" w14:textId="77777777" w:rsidR="00E762FD" w:rsidRDefault="00E762FD" w:rsidP="00812A82">
      <w:pPr>
        <w:rPr>
          <w:rFonts w:ascii="Verdana" w:hAnsi="Verdana"/>
          <w:w w:val="90"/>
        </w:rPr>
      </w:pPr>
    </w:p>
    <w:p w14:paraId="3C53F511" w14:textId="77777777" w:rsidR="00EE0F3D" w:rsidRPr="00700309" w:rsidRDefault="00417227" w:rsidP="00700309">
      <w:pPr>
        <w:rPr>
          <w:rFonts w:ascii="Verdana" w:hAnsi="Verdana"/>
          <w:w w:val="90"/>
        </w:rPr>
      </w:pPr>
      <w:r w:rsidRPr="00700309">
        <w:rPr>
          <w:rFonts w:ascii="Verdana" w:hAnsi="Verdana"/>
          <w:w w:val="90"/>
        </w:rPr>
        <w:t>W przypadku</w:t>
      </w:r>
      <w:r w:rsidR="00EE0F3D" w:rsidRPr="00700309">
        <w:rPr>
          <w:rFonts w:ascii="Verdana" w:hAnsi="Verdana"/>
          <w:w w:val="90"/>
        </w:rPr>
        <w:t>:</w:t>
      </w:r>
      <w:r w:rsidRPr="00700309">
        <w:rPr>
          <w:rFonts w:ascii="Verdana" w:hAnsi="Verdana"/>
          <w:w w:val="90"/>
        </w:rPr>
        <w:t xml:space="preserve"> </w:t>
      </w:r>
    </w:p>
    <w:p w14:paraId="7BED6D28" w14:textId="77777777" w:rsidR="00EE0F3D" w:rsidRPr="00700309" w:rsidRDefault="00417227" w:rsidP="00D47B1E">
      <w:pPr>
        <w:pStyle w:val="Akapitzlist"/>
        <w:numPr>
          <w:ilvl w:val="0"/>
          <w:numId w:val="21"/>
        </w:numPr>
        <w:spacing w:before="0" w:beforeAutospacing="0" w:line="240" w:lineRule="auto"/>
        <w:ind w:left="284" w:hanging="284"/>
        <w:contextualSpacing w:val="0"/>
        <w:rPr>
          <w:rFonts w:ascii="Verdana" w:hAnsi="Verdana"/>
          <w:w w:val="90"/>
          <w:sz w:val="20"/>
          <w:szCs w:val="20"/>
        </w:rPr>
      </w:pPr>
      <w:r w:rsidRPr="00700309">
        <w:rPr>
          <w:rFonts w:ascii="Verdana" w:hAnsi="Verdana"/>
          <w:w w:val="90"/>
          <w:sz w:val="20"/>
          <w:szCs w:val="20"/>
        </w:rPr>
        <w:t xml:space="preserve">stwierdzenia zajęcia pasa drogowego przez ogrodzenia działek sąsiednich, nasadzenia, budowle i wszystkie inne elementy niezwiązane z drogą, posadowione przez właścicieli działek przylegających do pasa drogowego, </w:t>
      </w:r>
    </w:p>
    <w:p w14:paraId="5E818B85" w14:textId="77777777" w:rsidR="00700309" w:rsidRPr="00700309" w:rsidRDefault="00EE0F3D" w:rsidP="00D47B1E">
      <w:pPr>
        <w:pStyle w:val="Akapitzlist"/>
        <w:numPr>
          <w:ilvl w:val="0"/>
          <w:numId w:val="21"/>
        </w:numPr>
        <w:spacing w:before="0" w:beforeAutospacing="0" w:line="240" w:lineRule="auto"/>
        <w:ind w:left="284" w:hanging="284"/>
        <w:contextualSpacing w:val="0"/>
        <w:rPr>
          <w:rFonts w:ascii="Verdana" w:hAnsi="Verdana"/>
          <w:w w:val="90"/>
          <w:sz w:val="20"/>
          <w:szCs w:val="20"/>
        </w:rPr>
      </w:pPr>
      <w:r w:rsidRPr="00700309">
        <w:rPr>
          <w:rFonts w:ascii="Verdana" w:hAnsi="Verdana"/>
          <w:w w:val="90"/>
          <w:sz w:val="20"/>
          <w:szCs w:val="20"/>
        </w:rPr>
        <w:t xml:space="preserve">stwierdzenia zajęcia </w:t>
      </w:r>
      <w:r w:rsidR="00754771" w:rsidRPr="00700309">
        <w:rPr>
          <w:rFonts w:ascii="Verdana" w:hAnsi="Verdana"/>
          <w:w w:val="90"/>
          <w:sz w:val="20"/>
          <w:szCs w:val="20"/>
        </w:rPr>
        <w:t xml:space="preserve">działki nie stanowiącej własności Skarbu Państwa w </w:t>
      </w:r>
      <w:r w:rsidRPr="00700309">
        <w:rPr>
          <w:rFonts w:ascii="Verdana" w:hAnsi="Verdana"/>
          <w:w w:val="90"/>
          <w:sz w:val="20"/>
          <w:szCs w:val="20"/>
        </w:rPr>
        <w:t>trwałym zarządzie GDDKiA przez pas drogowy lub urządzenia drogowe</w:t>
      </w:r>
      <w:r w:rsidR="00754771" w:rsidRPr="00700309">
        <w:rPr>
          <w:rFonts w:ascii="Verdana" w:hAnsi="Verdana"/>
          <w:w w:val="90"/>
          <w:sz w:val="20"/>
          <w:szCs w:val="20"/>
        </w:rPr>
        <w:t>,</w:t>
      </w:r>
      <w:r w:rsidRPr="00700309">
        <w:rPr>
          <w:rFonts w:ascii="Verdana" w:hAnsi="Verdana"/>
          <w:w w:val="90"/>
          <w:sz w:val="20"/>
          <w:szCs w:val="20"/>
        </w:rPr>
        <w:t xml:space="preserve">  </w:t>
      </w:r>
    </w:p>
    <w:p w14:paraId="2AD24E0D" w14:textId="77777777" w:rsidR="00700309" w:rsidRPr="00700309" w:rsidRDefault="00417227" w:rsidP="00700309">
      <w:pPr>
        <w:rPr>
          <w:rFonts w:ascii="Verdana" w:hAnsi="Verdana"/>
          <w:w w:val="90"/>
        </w:rPr>
      </w:pPr>
      <w:r w:rsidRPr="00700309">
        <w:rPr>
          <w:rFonts w:ascii="Verdana" w:hAnsi="Verdana"/>
          <w:w w:val="90"/>
        </w:rPr>
        <w:t xml:space="preserve">Wykonawca sporządzi dla </w:t>
      </w:r>
      <w:r w:rsidR="00BD0881" w:rsidRPr="00700309">
        <w:rPr>
          <w:rFonts w:ascii="Verdana" w:hAnsi="Verdana"/>
          <w:w w:val="90"/>
        </w:rPr>
        <w:t>tych miejsc:</w:t>
      </w:r>
    </w:p>
    <w:p w14:paraId="61090F4E" w14:textId="77777777" w:rsidR="00700309" w:rsidRPr="00700309" w:rsidRDefault="00AF7BEC" w:rsidP="00D47B1E">
      <w:pPr>
        <w:pStyle w:val="Akapitzlist"/>
        <w:numPr>
          <w:ilvl w:val="0"/>
          <w:numId w:val="21"/>
        </w:numPr>
        <w:spacing w:before="0" w:beforeAutospacing="0" w:line="240" w:lineRule="auto"/>
        <w:ind w:left="284" w:hanging="284"/>
        <w:contextualSpacing w:val="0"/>
        <w:rPr>
          <w:rFonts w:ascii="Verdana" w:hAnsi="Verdana"/>
          <w:w w:val="90"/>
          <w:sz w:val="20"/>
          <w:szCs w:val="20"/>
        </w:rPr>
      </w:pPr>
      <w:r w:rsidRPr="00700309">
        <w:rPr>
          <w:rFonts w:ascii="Verdana" w:hAnsi="Verdana"/>
          <w:w w:val="90"/>
          <w:sz w:val="20"/>
          <w:szCs w:val="20"/>
        </w:rPr>
        <w:t>kartę pomiaru zajęcia pasa drogowego wykonaną wg wzoru stanowiącego Załącznik nr 2a,</w:t>
      </w:r>
    </w:p>
    <w:p w14:paraId="339D0139" w14:textId="77777777" w:rsidR="00700309" w:rsidRPr="00700309" w:rsidRDefault="00417227" w:rsidP="00D47B1E">
      <w:pPr>
        <w:pStyle w:val="Akapitzlist"/>
        <w:numPr>
          <w:ilvl w:val="0"/>
          <w:numId w:val="21"/>
        </w:numPr>
        <w:spacing w:before="0" w:beforeAutospacing="0" w:line="240" w:lineRule="auto"/>
        <w:ind w:left="284" w:hanging="284"/>
        <w:contextualSpacing w:val="0"/>
        <w:rPr>
          <w:rFonts w:ascii="Verdana" w:hAnsi="Verdana"/>
          <w:w w:val="90"/>
          <w:sz w:val="20"/>
          <w:szCs w:val="20"/>
        </w:rPr>
      </w:pPr>
      <w:r w:rsidRPr="00700309">
        <w:rPr>
          <w:rFonts w:ascii="Verdana" w:hAnsi="Verdana"/>
          <w:w w:val="90"/>
          <w:sz w:val="20"/>
          <w:szCs w:val="20"/>
        </w:rPr>
        <w:t>szkic polowy</w:t>
      </w:r>
      <w:r w:rsidR="00286B1A" w:rsidRPr="00700309">
        <w:rPr>
          <w:rFonts w:ascii="Verdana" w:hAnsi="Verdana"/>
          <w:w w:val="90"/>
          <w:sz w:val="20"/>
          <w:szCs w:val="20"/>
        </w:rPr>
        <w:t xml:space="preserve"> obrazujący wzajemne relacje przestrzenne granic ewidencyjnych oraz obiektów zajmujących pas drogowy</w:t>
      </w:r>
      <w:r w:rsidR="00AF7BEC" w:rsidRPr="00700309">
        <w:rPr>
          <w:rFonts w:ascii="Verdana" w:hAnsi="Verdana"/>
          <w:w w:val="90"/>
          <w:sz w:val="20"/>
          <w:szCs w:val="20"/>
        </w:rPr>
        <w:t xml:space="preserve"> lub powodujących zajęcie nieruchomości sąsiadującej</w:t>
      </w:r>
      <w:r w:rsidRPr="00700309">
        <w:rPr>
          <w:rFonts w:ascii="Verdana" w:hAnsi="Verdana"/>
          <w:w w:val="90"/>
          <w:sz w:val="20"/>
          <w:szCs w:val="20"/>
        </w:rPr>
        <w:t xml:space="preserve">, </w:t>
      </w:r>
      <w:r w:rsidR="00AF7BEC" w:rsidRPr="00700309">
        <w:rPr>
          <w:rFonts w:ascii="Verdana" w:hAnsi="Verdana"/>
          <w:w w:val="90"/>
          <w:sz w:val="20"/>
          <w:szCs w:val="20"/>
        </w:rPr>
        <w:t xml:space="preserve">oraz </w:t>
      </w:r>
      <w:r w:rsidRPr="00700309">
        <w:rPr>
          <w:rFonts w:ascii="Verdana" w:hAnsi="Verdana"/>
          <w:w w:val="90"/>
          <w:sz w:val="20"/>
          <w:szCs w:val="20"/>
        </w:rPr>
        <w:t>wszystkie szczegóły sytuacyjne</w:t>
      </w:r>
      <w:r w:rsidR="00AF7BEC" w:rsidRPr="00700309">
        <w:rPr>
          <w:rFonts w:ascii="Verdana" w:hAnsi="Verdana"/>
          <w:w w:val="90"/>
          <w:sz w:val="20"/>
          <w:szCs w:val="20"/>
        </w:rPr>
        <w:t xml:space="preserve"> i</w:t>
      </w:r>
      <w:r w:rsidRPr="00700309">
        <w:rPr>
          <w:rFonts w:ascii="Verdana" w:hAnsi="Verdana"/>
          <w:w w:val="90"/>
          <w:sz w:val="20"/>
          <w:szCs w:val="20"/>
        </w:rPr>
        <w:t xml:space="preserve"> miary czołowe</w:t>
      </w:r>
      <w:r w:rsidR="00AF7BEC" w:rsidRPr="00700309">
        <w:rPr>
          <w:rFonts w:ascii="Verdana" w:hAnsi="Verdana"/>
          <w:w w:val="90"/>
          <w:sz w:val="20"/>
          <w:szCs w:val="20"/>
        </w:rPr>
        <w:t>,</w:t>
      </w:r>
    </w:p>
    <w:p w14:paraId="2944B20A" w14:textId="77777777" w:rsidR="00700309" w:rsidRPr="00700309" w:rsidRDefault="00417227" w:rsidP="00D47B1E">
      <w:pPr>
        <w:pStyle w:val="Akapitzlist"/>
        <w:numPr>
          <w:ilvl w:val="0"/>
          <w:numId w:val="21"/>
        </w:numPr>
        <w:spacing w:before="0" w:beforeAutospacing="0" w:line="240" w:lineRule="auto"/>
        <w:ind w:left="284" w:hanging="284"/>
        <w:contextualSpacing w:val="0"/>
        <w:rPr>
          <w:rFonts w:ascii="Verdana" w:hAnsi="Verdana"/>
          <w:w w:val="90"/>
          <w:sz w:val="20"/>
          <w:szCs w:val="20"/>
        </w:rPr>
      </w:pPr>
      <w:r w:rsidRPr="00700309">
        <w:rPr>
          <w:rFonts w:ascii="Verdana" w:hAnsi="Verdana"/>
          <w:w w:val="90"/>
          <w:sz w:val="20"/>
          <w:szCs w:val="20"/>
        </w:rPr>
        <w:t>obliczoną powierzchnię zajęcia</w:t>
      </w:r>
      <w:r w:rsidR="00BD0881" w:rsidRPr="00700309">
        <w:rPr>
          <w:rFonts w:ascii="Verdana" w:hAnsi="Verdana"/>
          <w:w w:val="90"/>
          <w:sz w:val="20"/>
          <w:szCs w:val="20"/>
        </w:rPr>
        <w:t>,</w:t>
      </w:r>
    </w:p>
    <w:p w14:paraId="4B6EE44D" w14:textId="77777777" w:rsidR="00700309" w:rsidRPr="00700309" w:rsidRDefault="00AF7BEC" w:rsidP="00D47B1E">
      <w:pPr>
        <w:pStyle w:val="Akapitzlist"/>
        <w:numPr>
          <w:ilvl w:val="0"/>
          <w:numId w:val="21"/>
        </w:numPr>
        <w:spacing w:before="0" w:beforeAutospacing="0" w:line="240" w:lineRule="auto"/>
        <w:ind w:left="284" w:hanging="284"/>
        <w:contextualSpacing w:val="0"/>
        <w:rPr>
          <w:rFonts w:ascii="Verdana" w:hAnsi="Verdana"/>
          <w:w w:val="90"/>
          <w:sz w:val="20"/>
          <w:szCs w:val="20"/>
        </w:rPr>
      </w:pPr>
      <w:r w:rsidRPr="00700309">
        <w:rPr>
          <w:rFonts w:ascii="Verdana" w:hAnsi="Verdana"/>
          <w:w w:val="90"/>
          <w:sz w:val="20"/>
          <w:szCs w:val="20"/>
        </w:rPr>
        <w:t>kopię mapy sytuacyjno-wysokościowej obejmującej obszar zajęcia z naniesionymi granicami pasa drogowego,</w:t>
      </w:r>
    </w:p>
    <w:p w14:paraId="7839406D" w14:textId="77777777" w:rsidR="00BD0881" w:rsidRPr="00700309" w:rsidRDefault="00BD0881" w:rsidP="00D47B1E">
      <w:pPr>
        <w:pStyle w:val="Akapitzlist"/>
        <w:numPr>
          <w:ilvl w:val="0"/>
          <w:numId w:val="21"/>
        </w:numPr>
        <w:spacing w:before="0" w:beforeAutospacing="0" w:line="240" w:lineRule="auto"/>
        <w:ind w:left="284" w:hanging="284"/>
        <w:contextualSpacing w:val="0"/>
        <w:rPr>
          <w:rFonts w:ascii="Verdana" w:hAnsi="Verdana"/>
          <w:w w:val="90"/>
          <w:sz w:val="20"/>
          <w:szCs w:val="20"/>
        </w:rPr>
      </w:pPr>
      <w:r w:rsidRPr="00700309">
        <w:rPr>
          <w:rFonts w:ascii="Verdana" w:hAnsi="Verdana"/>
          <w:w w:val="90"/>
          <w:sz w:val="20"/>
          <w:szCs w:val="20"/>
        </w:rPr>
        <w:t>dane właściciela działki na której znajduje się pas drogowy z podaniem numeru księgi wieczystej i adresu.</w:t>
      </w:r>
    </w:p>
    <w:p w14:paraId="4769895D" w14:textId="77777777" w:rsidR="00700309" w:rsidRDefault="00700309" w:rsidP="00700309">
      <w:pPr>
        <w:rPr>
          <w:rFonts w:ascii="Verdana" w:hAnsi="Verdana"/>
          <w:w w:val="90"/>
        </w:rPr>
      </w:pPr>
    </w:p>
    <w:p w14:paraId="36C780B0" w14:textId="77777777" w:rsidR="00AF7BEC" w:rsidRPr="00700309" w:rsidRDefault="00AF7BEC" w:rsidP="00700309">
      <w:pPr>
        <w:rPr>
          <w:rFonts w:ascii="Verdana" w:hAnsi="Verdana"/>
          <w:w w:val="90"/>
        </w:rPr>
      </w:pPr>
      <w:r w:rsidRPr="00700309">
        <w:rPr>
          <w:rFonts w:ascii="Verdana" w:hAnsi="Verdana"/>
          <w:w w:val="90"/>
        </w:rPr>
        <w:t>Podczas pomiaru obiektów zajmujących pas drogowy należy uwzględnić poniższe zasady:</w:t>
      </w:r>
    </w:p>
    <w:p w14:paraId="1EA0B9DB" w14:textId="77777777" w:rsidR="00AF7BEC" w:rsidRPr="00700309" w:rsidRDefault="00AF7BEC" w:rsidP="00700309">
      <w:pPr>
        <w:rPr>
          <w:rFonts w:ascii="Verdana" w:hAnsi="Verdana"/>
          <w:w w:val="90"/>
        </w:rPr>
      </w:pPr>
      <w:r w:rsidRPr="00700309">
        <w:rPr>
          <w:rFonts w:ascii="Verdana" w:hAnsi="Verdana"/>
          <w:w w:val="90"/>
        </w:rPr>
        <w:t>1.</w:t>
      </w:r>
      <w:r w:rsidR="00E36387" w:rsidRPr="00700309">
        <w:rPr>
          <w:rFonts w:ascii="Verdana" w:hAnsi="Verdana"/>
          <w:w w:val="90"/>
        </w:rPr>
        <w:t xml:space="preserve"> </w:t>
      </w:r>
      <w:r w:rsidRPr="00700309">
        <w:rPr>
          <w:rFonts w:ascii="Verdana" w:hAnsi="Verdana"/>
          <w:w w:val="90"/>
        </w:rPr>
        <w:t xml:space="preserve">Ogrodzenia nieruchomości przyległej umieszczone jest w działce stanowiącej pas drogowy: </w:t>
      </w:r>
    </w:p>
    <w:p w14:paraId="1706B8D7" w14:textId="77777777" w:rsidR="00E36387" w:rsidRPr="00700309" w:rsidRDefault="00E762FD" w:rsidP="00700309">
      <w:pPr>
        <w:ind w:left="567" w:hanging="283"/>
        <w:rPr>
          <w:rFonts w:ascii="Verdana" w:hAnsi="Verdana"/>
          <w:w w:val="90"/>
        </w:rPr>
      </w:pPr>
      <w:r w:rsidRPr="00700309">
        <w:rPr>
          <w:rFonts w:ascii="Verdana" w:hAnsi="Verdana"/>
          <w:w w:val="90"/>
        </w:rPr>
        <w:t>1</w:t>
      </w:r>
      <w:r w:rsidR="00AF7BEC" w:rsidRPr="00700309">
        <w:rPr>
          <w:rFonts w:ascii="Verdana" w:hAnsi="Verdana"/>
          <w:w w:val="90"/>
        </w:rPr>
        <w:t>)</w:t>
      </w:r>
      <w:r w:rsidR="00AF7BEC" w:rsidRPr="00700309">
        <w:rPr>
          <w:rFonts w:ascii="Verdana" w:hAnsi="Verdana"/>
          <w:w w:val="90"/>
        </w:rPr>
        <w:tab/>
        <w:t xml:space="preserve">Dla ogrodzeń wykonanych na podmurówce, należy wykonać pomiar powierzchni pasa drogowego zajętego przez rzut poziomy obiektu budowlanego zajmującego pas drogowy drogi podając wartość w </w:t>
      </w:r>
      <w:r w:rsidR="002155A9" w:rsidRPr="00700309">
        <w:rPr>
          <w:rFonts w:ascii="Verdana" w:hAnsi="Verdana"/>
          <w:w w:val="90"/>
        </w:rPr>
        <w:t>(m</w:t>
      </w:r>
      <w:r w:rsidR="002155A9" w:rsidRPr="00700309">
        <w:rPr>
          <w:rFonts w:ascii="Verdana" w:hAnsi="Verdana"/>
          <w:w w:val="90"/>
          <w:vertAlign w:val="superscript"/>
        </w:rPr>
        <w:t>2</w:t>
      </w:r>
      <w:r w:rsidR="002155A9" w:rsidRPr="00700309">
        <w:rPr>
          <w:rFonts w:ascii="Verdana" w:hAnsi="Verdana"/>
          <w:w w:val="90"/>
        </w:rPr>
        <w:t xml:space="preserve">) </w:t>
      </w:r>
      <w:r w:rsidR="00AF7BEC" w:rsidRPr="00700309">
        <w:rPr>
          <w:rFonts w:ascii="Verdana" w:hAnsi="Verdana"/>
          <w:w w:val="90"/>
        </w:rPr>
        <w:t xml:space="preserve">oraz powierzchnię pasa drogowego zajętego na prawach wyłączności (powierzchnię wygrodzoną pomniejszoną o wartość rzutu poziomego obiektu budowlanego) podając wartość w </w:t>
      </w:r>
      <w:r w:rsidR="002155A9" w:rsidRPr="00700309">
        <w:rPr>
          <w:rFonts w:ascii="Verdana" w:hAnsi="Verdana"/>
          <w:w w:val="90"/>
        </w:rPr>
        <w:t>(m</w:t>
      </w:r>
      <w:r w:rsidR="002155A9" w:rsidRPr="00700309">
        <w:rPr>
          <w:rFonts w:ascii="Verdana" w:hAnsi="Verdana"/>
          <w:w w:val="90"/>
          <w:vertAlign w:val="superscript"/>
        </w:rPr>
        <w:t>2</w:t>
      </w:r>
      <w:r w:rsidR="002155A9" w:rsidRPr="00700309">
        <w:rPr>
          <w:rFonts w:ascii="Verdana" w:hAnsi="Verdana"/>
          <w:w w:val="90"/>
        </w:rPr>
        <w:t>)</w:t>
      </w:r>
      <w:r w:rsidR="00AF7BEC" w:rsidRPr="00700309">
        <w:rPr>
          <w:rFonts w:ascii="Verdana" w:hAnsi="Verdana"/>
          <w:w w:val="90"/>
        </w:rPr>
        <w:t>. Powierzchni zjazdu nie wlicza się do powierzchni zajęcia pasa drogowego na prawach wyłączności.</w:t>
      </w:r>
    </w:p>
    <w:p w14:paraId="77EDBF02" w14:textId="77777777" w:rsidR="00AF7BEC" w:rsidRPr="00AF7BEC" w:rsidRDefault="00E36387" w:rsidP="00700309">
      <w:pPr>
        <w:ind w:left="567" w:hanging="283"/>
        <w:rPr>
          <w:rFonts w:ascii="Verdana" w:hAnsi="Verdana"/>
          <w:w w:val="90"/>
        </w:rPr>
      </w:pPr>
      <w:r w:rsidRPr="00700309">
        <w:rPr>
          <w:rFonts w:ascii="Verdana" w:hAnsi="Verdana"/>
          <w:w w:val="90"/>
        </w:rPr>
        <w:t xml:space="preserve">2) </w:t>
      </w:r>
      <w:r w:rsidR="00AF7BEC" w:rsidRPr="00700309">
        <w:rPr>
          <w:rFonts w:ascii="Verdana" w:hAnsi="Verdana"/>
          <w:w w:val="90"/>
        </w:rPr>
        <w:t>Dla ogrodzeń bez podmurówki wykonanych w technologii tzw. siatka stalowa na słupkach stalowych, elementy prefabrykowane, należy wykonać pomiar powierzchni pasa drogowego zajętego</w:t>
      </w:r>
      <w:r w:rsidR="00AF7BEC" w:rsidRPr="00AF7BEC">
        <w:rPr>
          <w:rFonts w:ascii="Verdana" w:hAnsi="Verdana"/>
          <w:w w:val="90"/>
        </w:rPr>
        <w:t xml:space="preserve"> na prawach wyłączności (powierzchnię wygrodzoną) podając wartość w </w:t>
      </w:r>
      <w:r w:rsidR="00211F1E">
        <w:rPr>
          <w:rFonts w:ascii="Verdana" w:hAnsi="Verdana"/>
          <w:w w:val="90"/>
        </w:rPr>
        <w:t>(</w:t>
      </w:r>
      <w:r w:rsidR="00AF7BEC" w:rsidRPr="00AF7BEC">
        <w:rPr>
          <w:rFonts w:ascii="Verdana" w:hAnsi="Verdana"/>
          <w:w w:val="90"/>
        </w:rPr>
        <w:t>m</w:t>
      </w:r>
      <w:r w:rsidR="00211F1E">
        <w:rPr>
          <w:rFonts w:ascii="Verdana" w:hAnsi="Verdana"/>
          <w:w w:val="90"/>
          <w:vertAlign w:val="superscript"/>
        </w:rPr>
        <w:t>2</w:t>
      </w:r>
      <w:r w:rsidR="00211F1E">
        <w:rPr>
          <w:rFonts w:ascii="Verdana" w:hAnsi="Verdana"/>
          <w:w w:val="90"/>
        </w:rPr>
        <w:t>)</w:t>
      </w:r>
      <w:r w:rsidR="00AF7BEC" w:rsidRPr="00AF7BEC">
        <w:rPr>
          <w:rFonts w:ascii="Verdana" w:hAnsi="Verdana"/>
          <w:w w:val="90"/>
        </w:rPr>
        <w:t>.</w:t>
      </w:r>
    </w:p>
    <w:p w14:paraId="76C5A4B0" w14:textId="77777777" w:rsidR="00AF7BEC" w:rsidRPr="00AF7BEC" w:rsidRDefault="00AF7BEC" w:rsidP="00700309">
      <w:pPr>
        <w:tabs>
          <w:tab w:val="left" w:pos="284"/>
        </w:tabs>
        <w:ind w:left="284" w:hanging="284"/>
        <w:rPr>
          <w:rFonts w:ascii="Verdana" w:hAnsi="Verdana"/>
          <w:w w:val="90"/>
        </w:rPr>
      </w:pPr>
      <w:r w:rsidRPr="00AF7BEC">
        <w:rPr>
          <w:rFonts w:ascii="Verdana" w:hAnsi="Verdana"/>
          <w:w w:val="90"/>
        </w:rPr>
        <w:t>2.</w:t>
      </w:r>
      <w:r w:rsidR="00E36387">
        <w:rPr>
          <w:rFonts w:ascii="Verdana" w:hAnsi="Verdana"/>
          <w:w w:val="90"/>
        </w:rPr>
        <w:t xml:space="preserve"> </w:t>
      </w:r>
      <w:r w:rsidR="00700309">
        <w:rPr>
          <w:rFonts w:ascii="Verdana" w:hAnsi="Verdana"/>
          <w:w w:val="90"/>
        </w:rPr>
        <w:tab/>
      </w:r>
      <w:r w:rsidRPr="00AF7BEC">
        <w:rPr>
          <w:rFonts w:ascii="Verdana" w:hAnsi="Verdana"/>
          <w:w w:val="90"/>
        </w:rPr>
        <w:t xml:space="preserve">Dla reklam należy wykonać pomiar powierzchni reklamy tj. elementu wizualnego umieszczonej w pasie drogowym, jeżeli jest to reklama dwustronna należy podać sumę powierzchni obu stron reklamy, podając wartość w </w:t>
      </w:r>
      <w:r w:rsidR="002155A9">
        <w:rPr>
          <w:rFonts w:ascii="Verdana" w:hAnsi="Verdana"/>
          <w:w w:val="90"/>
        </w:rPr>
        <w:t>(</w:t>
      </w:r>
      <w:r w:rsidR="002155A9" w:rsidRPr="00AF7BEC">
        <w:rPr>
          <w:rFonts w:ascii="Verdana" w:hAnsi="Verdana"/>
          <w:w w:val="90"/>
        </w:rPr>
        <w:t>m</w:t>
      </w:r>
      <w:r w:rsidR="002155A9">
        <w:rPr>
          <w:rFonts w:ascii="Verdana" w:hAnsi="Verdana"/>
          <w:w w:val="90"/>
          <w:vertAlign w:val="superscript"/>
        </w:rPr>
        <w:t>2</w:t>
      </w:r>
      <w:r w:rsidR="002155A9">
        <w:rPr>
          <w:rFonts w:ascii="Verdana" w:hAnsi="Verdana"/>
          <w:w w:val="90"/>
        </w:rPr>
        <w:t>)</w:t>
      </w:r>
      <w:r w:rsidRPr="00AF7BEC">
        <w:rPr>
          <w:rFonts w:ascii="Verdana" w:hAnsi="Verdana"/>
          <w:w w:val="90"/>
        </w:rPr>
        <w:t xml:space="preserve">. </w:t>
      </w:r>
    </w:p>
    <w:p w14:paraId="174BE29C" w14:textId="77777777" w:rsidR="00AF7BEC" w:rsidRPr="002216F8" w:rsidRDefault="00AF7BEC" w:rsidP="00700309">
      <w:pPr>
        <w:tabs>
          <w:tab w:val="left" w:pos="284"/>
        </w:tabs>
        <w:ind w:left="284" w:hanging="284"/>
        <w:rPr>
          <w:rFonts w:ascii="Verdana" w:hAnsi="Verdana"/>
          <w:w w:val="90"/>
        </w:rPr>
      </w:pPr>
      <w:r w:rsidRPr="00AF7BEC">
        <w:rPr>
          <w:rFonts w:ascii="Verdana" w:hAnsi="Verdana"/>
          <w:w w:val="90"/>
        </w:rPr>
        <w:t>3.</w:t>
      </w:r>
      <w:r w:rsidR="00700309">
        <w:rPr>
          <w:rFonts w:ascii="Verdana" w:hAnsi="Verdana"/>
          <w:w w:val="90"/>
        </w:rPr>
        <w:tab/>
      </w:r>
      <w:r w:rsidRPr="00AF7BEC">
        <w:rPr>
          <w:rFonts w:ascii="Verdana" w:hAnsi="Verdana"/>
          <w:w w:val="90"/>
        </w:rPr>
        <w:t xml:space="preserve">Dla obiektów budowlanych, z wyłączeniem infrastruktury technicznej należy wykonać pomiar powierzchni pasa drogowego zajętego przez rzut poziomy obiektu budowlanego podając wartość </w:t>
      </w:r>
      <w:r w:rsidR="007A5102">
        <w:rPr>
          <w:rFonts w:ascii="Verdana" w:hAnsi="Verdana"/>
          <w:w w:val="90"/>
        </w:rPr>
        <w:br/>
      </w:r>
      <w:r w:rsidRPr="00AF7BEC">
        <w:rPr>
          <w:rFonts w:ascii="Verdana" w:hAnsi="Verdana"/>
          <w:w w:val="90"/>
        </w:rPr>
        <w:t xml:space="preserve">w </w:t>
      </w:r>
      <w:r w:rsidR="00661AF2">
        <w:rPr>
          <w:rFonts w:ascii="Verdana" w:hAnsi="Verdana"/>
          <w:w w:val="90"/>
        </w:rPr>
        <w:t>(</w:t>
      </w:r>
      <w:r w:rsidRPr="00AF7BEC">
        <w:rPr>
          <w:rFonts w:ascii="Verdana" w:hAnsi="Verdana"/>
          <w:w w:val="90"/>
        </w:rPr>
        <w:t>m</w:t>
      </w:r>
      <w:r w:rsidR="00661AF2">
        <w:rPr>
          <w:rFonts w:ascii="Verdana" w:hAnsi="Verdana"/>
          <w:w w:val="90"/>
          <w:vertAlign w:val="superscript"/>
        </w:rPr>
        <w:t>2</w:t>
      </w:r>
      <w:r w:rsidR="00661AF2">
        <w:rPr>
          <w:rFonts w:ascii="Verdana" w:hAnsi="Verdana"/>
          <w:w w:val="90"/>
        </w:rPr>
        <w:t>)</w:t>
      </w:r>
      <w:r w:rsidRPr="00AF7BEC">
        <w:rPr>
          <w:rFonts w:ascii="Verdana" w:hAnsi="Verdana"/>
          <w:w w:val="90"/>
        </w:rPr>
        <w:t>.</w:t>
      </w:r>
    </w:p>
    <w:p w14:paraId="55413916" w14:textId="77777777" w:rsidR="00E36387" w:rsidRDefault="00E36387" w:rsidP="00021B0F">
      <w:pPr>
        <w:ind w:firstLine="709"/>
        <w:rPr>
          <w:rFonts w:ascii="Verdana" w:hAnsi="Verdana"/>
          <w:w w:val="90"/>
        </w:rPr>
      </w:pPr>
    </w:p>
    <w:p w14:paraId="4237E698" w14:textId="77777777" w:rsidR="00BD0881" w:rsidRDefault="00BD0881" w:rsidP="00E36387">
      <w:pPr>
        <w:rPr>
          <w:rFonts w:ascii="Verdana" w:hAnsi="Verdana"/>
          <w:w w:val="90"/>
        </w:rPr>
      </w:pPr>
      <w:r w:rsidRPr="002216F8">
        <w:rPr>
          <w:rFonts w:ascii="Verdana" w:hAnsi="Verdana"/>
          <w:w w:val="90"/>
        </w:rPr>
        <w:t>W przypadku stwierdzenia zajęcia działki będącej własnością osoby fizycznej przez pas drogowy</w:t>
      </w:r>
      <w:r w:rsidR="003008C0" w:rsidRPr="002216F8">
        <w:rPr>
          <w:rFonts w:ascii="Verdana" w:hAnsi="Verdana"/>
          <w:w w:val="90"/>
        </w:rPr>
        <w:t>, wykonawca dokona analizy – na podstawie dokumentów z zasobu geodezyjnego - takiego stanu na dzień 31 grudnia 1998 roku. Jeżeli materiały z zasobu geodezyjnego</w:t>
      </w:r>
      <w:r w:rsidR="00021B0F" w:rsidRPr="002216F8">
        <w:rPr>
          <w:rFonts w:ascii="Verdana" w:hAnsi="Verdana"/>
          <w:w w:val="90"/>
        </w:rPr>
        <w:t xml:space="preserve"> – wykonane przed dniem 31 grudnia 1998 roku - </w:t>
      </w:r>
      <w:r w:rsidR="003008C0" w:rsidRPr="002216F8">
        <w:rPr>
          <w:rFonts w:ascii="Verdana" w:hAnsi="Verdana"/>
          <w:w w:val="90"/>
        </w:rPr>
        <w:t xml:space="preserve"> potwierdzą taki stan, wykonawca przekaże zamawiającemu </w:t>
      </w:r>
      <w:r w:rsidR="00021B0F" w:rsidRPr="002216F8">
        <w:rPr>
          <w:rFonts w:ascii="Verdana" w:hAnsi="Verdana"/>
          <w:w w:val="90"/>
        </w:rPr>
        <w:t xml:space="preserve">wszelkie niezbędne </w:t>
      </w:r>
      <w:r w:rsidR="00021B0F" w:rsidRPr="002216F8">
        <w:rPr>
          <w:rFonts w:ascii="Verdana" w:hAnsi="Verdana"/>
          <w:w w:val="90"/>
        </w:rPr>
        <w:lastRenderedPageBreak/>
        <w:t>kopie dokumentów takie jak, mapy z wywiadu terenowego, szkice polowe, wykazy współrzędnych itp.</w:t>
      </w:r>
      <w:r w:rsidR="003008C0" w:rsidRPr="002216F8">
        <w:rPr>
          <w:rFonts w:ascii="Verdana" w:hAnsi="Verdana"/>
          <w:w w:val="90"/>
        </w:rPr>
        <w:t xml:space="preserve"> </w:t>
      </w:r>
      <w:r w:rsidR="00021B0F" w:rsidRPr="002216F8">
        <w:rPr>
          <w:rFonts w:ascii="Verdana" w:hAnsi="Verdana"/>
          <w:w w:val="90"/>
        </w:rPr>
        <w:t xml:space="preserve">Z każdej takie analizy wykonawca sporządzi w uzgodnieniu z zamawiającym </w:t>
      </w:r>
      <w:r w:rsidR="0023036A" w:rsidRPr="002216F8">
        <w:rPr>
          <w:rFonts w:ascii="Verdana" w:hAnsi="Verdana"/>
          <w:w w:val="90"/>
        </w:rPr>
        <w:t>protokół.</w:t>
      </w:r>
    </w:p>
    <w:p w14:paraId="75963ABE" w14:textId="77777777" w:rsidR="00E36387" w:rsidRPr="002216F8" w:rsidRDefault="00E36387" w:rsidP="00E36387">
      <w:pPr>
        <w:rPr>
          <w:rFonts w:ascii="Verdana" w:hAnsi="Verdana"/>
          <w:w w:val="90"/>
        </w:rPr>
      </w:pPr>
    </w:p>
    <w:p w14:paraId="1F588FF3" w14:textId="77777777" w:rsidR="0023036A" w:rsidRDefault="0023036A" w:rsidP="00E36387">
      <w:pPr>
        <w:rPr>
          <w:rFonts w:ascii="Verdana" w:hAnsi="Verdana"/>
          <w:w w:val="90"/>
        </w:rPr>
      </w:pPr>
      <w:r w:rsidRPr="002216F8">
        <w:rPr>
          <w:rFonts w:ascii="Verdana" w:hAnsi="Verdana"/>
          <w:w w:val="90"/>
        </w:rPr>
        <w:t>W przypadku stwierdzenia zajęcia działki będącej własnością Gminy przez pas drogi krajowej, wykonawca dokona analizy – na podstawie dokumentów z zasobu geodezyjnego - takiego stanu na dzień 27 maja 1990 roku. Jeżeli materiały z zasobu geodezyjnego – wykonane przed dniem 27 maja 1990 roku -  potwierdzą taki stan, wykonawca przekaże zamawiającemu wszelkie niezbędne kopie dokumentów takie jak: mapy z wywiadu terenowego, szkice polowe, wykazy współrzędnych</w:t>
      </w:r>
      <w:r w:rsidR="00796F98" w:rsidRPr="002216F8">
        <w:rPr>
          <w:rFonts w:ascii="Verdana" w:hAnsi="Verdana"/>
          <w:w w:val="90"/>
        </w:rPr>
        <w:t xml:space="preserve">, wykazy zmian gruntowych </w:t>
      </w:r>
      <w:r w:rsidRPr="002216F8">
        <w:rPr>
          <w:rFonts w:ascii="Verdana" w:hAnsi="Verdana"/>
          <w:w w:val="90"/>
        </w:rPr>
        <w:t xml:space="preserve">itp. Z każdej takiej analizy wykonawca sporządzi w uzgodnieniu z zamawiającym protokół. </w:t>
      </w:r>
      <w:r w:rsidR="003304ED" w:rsidRPr="002216F8">
        <w:rPr>
          <w:rFonts w:ascii="Verdana" w:hAnsi="Verdana"/>
          <w:w w:val="90"/>
        </w:rPr>
        <w:t xml:space="preserve">Jeżeli własność Gminy ustanowiona została na podstawie decyzji </w:t>
      </w:r>
      <w:proofErr w:type="spellStart"/>
      <w:r w:rsidR="003304ED" w:rsidRPr="002216F8">
        <w:rPr>
          <w:rFonts w:ascii="Verdana" w:hAnsi="Verdana"/>
          <w:w w:val="90"/>
        </w:rPr>
        <w:t>komunalizacyjnej</w:t>
      </w:r>
      <w:proofErr w:type="spellEnd"/>
      <w:r w:rsidR="003304ED" w:rsidRPr="002216F8">
        <w:rPr>
          <w:rFonts w:ascii="Verdana" w:hAnsi="Verdana"/>
          <w:w w:val="90"/>
        </w:rPr>
        <w:t>, wykonawca przekaże kopię tej decyzji zamawiającemu.</w:t>
      </w:r>
    </w:p>
    <w:p w14:paraId="239719BF" w14:textId="77777777" w:rsidR="00E36387" w:rsidRPr="002216F8" w:rsidRDefault="00E36387" w:rsidP="00E36387">
      <w:pPr>
        <w:rPr>
          <w:rFonts w:ascii="Verdana" w:hAnsi="Verdana"/>
          <w:w w:val="90"/>
        </w:rPr>
      </w:pPr>
    </w:p>
    <w:p w14:paraId="76C37E43" w14:textId="77777777" w:rsidR="003304ED" w:rsidRPr="002216F8" w:rsidRDefault="003304ED" w:rsidP="00E36387">
      <w:pPr>
        <w:rPr>
          <w:rFonts w:ascii="Verdana" w:hAnsi="Verdana"/>
          <w:w w:val="90"/>
        </w:rPr>
      </w:pPr>
      <w:r w:rsidRPr="002216F8">
        <w:rPr>
          <w:rFonts w:ascii="Verdana" w:hAnsi="Verdana"/>
          <w:w w:val="90"/>
        </w:rPr>
        <w:t>W przypadku stwierdzenia zajęcia działki będącej własnością Powiatu lub Województwa przez pas drogi krajowej, wykonawca dokona analizy – na podstawie dokumentów z zasobu geodezyjnego - takiego stanu na dzień 31 grudnia 1998 roku. Jeżeli materiały z zasobu geodezyjnego – wykonane przed dniem 31 grudnia 1998 roku -  potwierdzą taki stan, wykonawca przekaże zamawiającemu wszelkie niezbędne kopie dokumentów takie jak: mapy z wywiadu terenowego, szkice polowe, wykazy współrzędnych</w:t>
      </w:r>
      <w:r w:rsidR="00796F98" w:rsidRPr="002216F8">
        <w:rPr>
          <w:rFonts w:ascii="Verdana" w:hAnsi="Verdana"/>
          <w:w w:val="90"/>
        </w:rPr>
        <w:t>, wykazy zmian gruntowych</w:t>
      </w:r>
      <w:r w:rsidRPr="002216F8">
        <w:rPr>
          <w:rFonts w:ascii="Verdana" w:hAnsi="Verdana"/>
          <w:w w:val="90"/>
        </w:rPr>
        <w:t xml:space="preserve"> itp. Z każdej takiej analizy wykonawca sporządzi </w:t>
      </w:r>
      <w:r w:rsidR="007A5102">
        <w:rPr>
          <w:rFonts w:ascii="Verdana" w:hAnsi="Verdana"/>
          <w:w w:val="90"/>
        </w:rPr>
        <w:br/>
      </w:r>
      <w:r w:rsidRPr="002216F8">
        <w:rPr>
          <w:rFonts w:ascii="Verdana" w:hAnsi="Verdana"/>
          <w:w w:val="90"/>
        </w:rPr>
        <w:t xml:space="preserve">w uzgodnieniu z zamawiającym protokół. Jeżeli własność Powiatu lub Województwa ustanowiona została na podstawie decyzji administracyjnej w trybie przepisów ustawy </w:t>
      </w:r>
      <w:r w:rsidR="00796F98" w:rsidRPr="002216F8">
        <w:rPr>
          <w:rFonts w:ascii="Verdana" w:hAnsi="Verdana"/>
          <w:w w:val="90"/>
        </w:rPr>
        <w:t xml:space="preserve">tzw. </w:t>
      </w:r>
      <w:r w:rsidRPr="002216F8">
        <w:rPr>
          <w:rFonts w:ascii="Verdana" w:hAnsi="Verdana"/>
          <w:w w:val="90"/>
        </w:rPr>
        <w:t>„reformującej</w:t>
      </w:r>
      <w:r w:rsidR="00796F98" w:rsidRPr="002216F8">
        <w:rPr>
          <w:rFonts w:ascii="Verdana" w:hAnsi="Verdana"/>
          <w:w w:val="90"/>
        </w:rPr>
        <w:t>”</w:t>
      </w:r>
      <w:r w:rsidRPr="002216F8">
        <w:rPr>
          <w:rFonts w:ascii="Verdana" w:hAnsi="Verdana"/>
          <w:w w:val="90"/>
        </w:rPr>
        <w:t xml:space="preserve"> wykonawca przekaże kopię tej decyzji </w:t>
      </w:r>
      <w:r w:rsidR="008F4DCD">
        <w:rPr>
          <w:rFonts w:ascii="Verdana" w:hAnsi="Verdana"/>
          <w:w w:val="90"/>
        </w:rPr>
        <w:t>Z</w:t>
      </w:r>
      <w:r w:rsidRPr="002216F8">
        <w:rPr>
          <w:rFonts w:ascii="Verdana" w:hAnsi="Verdana"/>
          <w:w w:val="90"/>
        </w:rPr>
        <w:t>amawiającemu.</w:t>
      </w:r>
    </w:p>
    <w:p w14:paraId="44CFD44A" w14:textId="77777777" w:rsidR="000A7506" w:rsidRPr="003B36D9" w:rsidRDefault="00B4744E" w:rsidP="000A7506">
      <w:pPr>
        <w:pStyle w:val="Nagwek3"/>
        <w:rPr>
          <w:rFonts w:ascii="Verdana" w:hAnsi="Verdana"/>
          <w:b/>
          <w:w w:val="90"/>
        </w:rPr>
      </w:pPr>
      <w:r>
        <w:rPr>
          <w:rFonts w:ascii="Verdana" w:hAnsi="Verdana"/>
          <w:b/>
          <w:w w:val="90"/>
        </w:rPr>
        <w:t>Prace kameralne</w:t>
      </w:r>
    </w:p>
    <w:p w14:paraId="740FEFC6" w14:textId="77777777" w:rsidR="000A7506" w:rsidRPr="007678AB" w:rsidRDefault="00B4744E" w:rsidP="00D47B1E">
      <w:pPr>
        <w:pStyle w:val="Nagwek3"/>
        <w:numPr>
          <w:ilvl w:val="3"/>
          <w:numId w:val="10"/>
        </w:numPr>
        <w:tabs>
          <w:tab w:val="clear" w:pos="1008"/>
          <w:tab w:val="num" w:pos="709"/>
        </w:tabs>
        <w:ind w:hanging="1008"/>
        <w:rPr>
          <w:rFonts w:ascii="Verdana" w:hAnsi="Verdana"/>
          <w:b/>
          <w:w w:val="90"/>
        </w:rPr>
      </w:pPr>
      <w:r w:rsidRPr="007678AB">
        <w:rPr>
          <w:rFonts w:ascii="Verdana" w:hAnsi="Verdana"/>
          <w:b/>
          <w:w w:val="90"/>
        </w:rPr>
        <w:t>Opracowanie wyników pomiarów</w:t>
      </w:r>
    </w:p>
    <w:p w14:paraId="226E776B" w14:textId="77777777" w:rsidR="007C6FF0" w:rsidRDefault="00F7639F" w:rsidP="007C6FF0">
      <w:p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Po</w:t>
      </w:r>
      <w:r w:rsidR="000A7506" w:rsidRPr="007678AB">
        <w:rPr>
          <w:rFonts w:ascii="Verdana" w:hAnsi="Verdana"/>
          <w:w w:val="90"/>
        </w:rPr>
        <w:t xml:space="preserve"> </w:t>
      </w:r>
      <w:r w:rsidR="00437D41" w:rsidRPr="007678AB">
        <w:rPr>
          <w:rFonts w:ascii="Verdana" w:hAnsi="Verdana"/>
          <w:w w:val="90"/>
        </w:rPr>
        <w:t>zakończeniu</w:t>
      </w:r>
      <w:r w:rsidR="000A7506" w:rsidRPr="007678AB">
        <w:rPr>
          <w:rFonts w:ascii="Verdana" w:hAnsi="Verdana"/>
          <w:w w:val="90"/>
        </w:rPr>
        <w:t xml:space="preserve"> </w:t>
      </w:r>
      <w:r w:rsidR="00437D41" w:rsidRPr="007678AB">
        <w:rPr>
          <w:rFonts w:ascii="Verdana" w:hAnsi="Verdana"/>
          <w:w w:val="90"/>
        </w:rPr>
        <w:t>prac polowych należy wykonać analizę współrzędnych punktów granicznych uzyskanych z pomiaru kontrolnego i wykonać</w:t>
      </w:r>
      <w:r w:rsidR="00817C4B" w:rsidRPr="007678AB">
        <w:rPr>
          <w:rFonts w:ascii="Verdana" w:hAnsi="Verdana"/>
          <w:w w:val="90"/>
        </w:rPr>
        <w:t xml:space="preserve"> </w:t>
      </w:r>
      <w:r w:rsidR="00437D41" w:rsidRPr="007678AB">
        <w:rPr>
          <w:rFonts w:ascii="Verdana" w:hAnsi="Verdana"/>
          <w:w w:val="90"/>
        </w:rPr>
        <w:t>ewentualne korekty</w:t>
      </w:r>
      <w:r w:rsidR="00CC5DD4">
        <w:rPr>
          <w:rFonts w:ascii="Verdana" w:hAnsi="Verdana"/>
          <w:w w:val="90"/>
        </w:rPr>
        <w:t xml:space="preserve"> w powiatowym zasobie geodezyjnym i kartograficznym</w:t>
      </w:r>
      <w:r w:rsidR="007C6FF0">
        <w:rPr>
          <w:rFonts w:ascii="Verdana" w:hAnsi="Verdana"/>
          <w:w w:val="90"/>
        </w:rPr>
        <w:t xml:space="preserve">. </w:t>
      </w:r>
      <w:r w:rsidR="003F689C">
        <w:rPr>
          <w:rFonts w:ascii="Verdana" w:hAnsi="Verdana"/>
          <w:w w:val="90"/>
        </w:rPr>
        <w:t>P</w:t>
      </w:r>
      <w:r w:rsidR="003F689C" w:rsidRPr="003F689C">
        <w:rPr>
          <w:rFonts w:ascii="Verdana" w:hAnsi="Verdana"/>
          <w:w w:val="90"/>
        </w:rPr>
        <w:t>rojekt stabilizacji punktów granicznych pasa drogowego</w:t>
      </w:r>
      <w:r w:rsidR="003F689C">
        <w:rPr>
          <w:rFonts w:ascii="Verdana" w:hAnsi="Verdana"/>
          <w:w w:val="90"/>
        </w:rPr>
        <w:t xml:space="preserve"> </w:t>
      </w:r>
      <w:r w:rsidR="00CC5DD4">
        <w:rPr>
          <w:rFonts w:ascii="Verdana" w:hAnsi="Verdana"/>
          <w:w w:val="90"/>
        </w:rPr>
        <w:t>należy sporządzić w formie umożliwiającej wydruk w formacie A3</w:t>
      </w:r>
      <w:r w:rsidR="007C6FF0">
        <w:rPr>
          <w:rFonts w:ascii="Verdana" w:hAnsi="Verdana"/>
          <w:w w:val="90"/>
        </w:rPr>
        <w:t>.</w:t>
      </w:r>
    </w:p>
    <w:p w14:paraId="02E7FA59" w14:textId="77777777" w:rsidR="007C6FF0" w:rsidRDefault="007C6FF0" w:rsidP="007C6FF0">
      <w:p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 xml:space="preserve">Wykonawca sporządzi wszystkie dokumenty niezbędne do wprowadzenia zmian wynikających </w:t>
      </w:r>
      <w:r w:rsidR="007A5102">
        <w:rPr>
          <w:rFonts w:ascii="Verdana" w:hAnsi="Verdana"/>
          <w:w w:val="90"/>
        </w:rPr>
        <w:br/>
      </w:r>
      <w:r>
        <w:rPr>
          <w:rFonts w:ascii="Verdana" w:hAnsi="Verdana"/>
          <w:w w:val="90"/>
        </w:rPr>
        <w:t>z wykonanych prac do państwowego zasobu geodezyjnego i kartograficznego – dotyczy to także ewentualnej zmiany użytków na „dr”</w:t>
      </w:r>
      <w:r w:rsidR="00B70D1C">
        <w:rPr>
          <w:rFonts w:ascii="Verdana" w:hAnsi="Verdana"/>
          <w:w w:val="90"/>
        </w:rPr>
        <w:t>.</w:t>
      </w:r>
    </w:p>
    <w:p w14:paraId="187BDDD5" w14:textId="77777777" w:rsidR="007C6FF0" w:rsidRPr="00FE47B1" w:rsidRDefault="007C6FF0" w:rsidP="007C6FF0">
      <w:pPr>
        <w:rPr>
          <w:rFonts w:ascii="Verdana" w:hAnsi="Verdana"/>
          <w:w w:val="90"/>
        </w:rPr>
      </w:pPr>
      <w:r w:rsidRPr="00C83872">
        <w:rPr>
          <w:rFonts w:ascii="Verdana" w:hAnsi="Verdana"/>
          <w:w w:val="90"/>
        </w:rPr>
        <w:t xml:space="preserve">W przypadku rozbieżności między zapisami w ewidencji gruntów i w księgach wieczystych </w:t>
      </w:r>
      <w:r>
        <w:rPr>
          <w:rFonts w:ascii="Verdana" w:hAnsi="Verdana"/>
          <w:w w:val="90"/>
        </w:rPr>
        <w:t xml:space="preserve">należy </w:t>
      </w:r>
      <w:r w:rsidRPr="00C83872">
        <w:rPr>
          <w:rFonts w:ascii="Verdana" w:hAnsi="Verdana"/>
          <w:w w:val="90"/>
        </w:rPr>
        <w:t>sporządzi</w:t>
      </w:r>
      <w:r>
        <w:rPr>
          <w:rFonts w:ascii="Verdana" w:hAnsi="Verdana"/>
          <w:w w:val="90"/>
        </w:rPr>
        <w:t>ć</w:t>
      </w:r>
      <w:r w:rsidRPr="00C83872">
        <w:rPr>
          <w:rFonts w:ascii="Verdana" w:hAnsi="Verdana"/>
          <w:w w:val="90"/>
        </w:rPr>
        <w:t xml:space="preserve"> wykaz synchronizacyjny</w:t>
      </w:r>
      <w:r>
        <w:rPr>
          <w:rFonts w:ascii="Verdana" w:hAnsi="Verdana"/>
          <w:w w:val="90"/>
        </w:rPr>
        <w:t xml:space="preserve"> umożliwiający sprostowanie działu I księgi wieczystej</w:t>
      </w:r>
      <w:r w:rsidRPr="00C83872">
        <w:rPr>
          <w:rFonts w:ascii="Verdana" w:hAnsi="Verdana"/>
          <w:w w:val="90"/>
        </w:rPr>
        <w:t>.</w:t>
      </w:r>
    </w:p>
    <w:p w14:paraId="62FA0261" w14:textId="77777777" w:rsidR="000A7506" w:rsidRPr="006655A4" w:rsidRDefault="000A7506" w:rsidP="00D47B1E">
      <w:pPr>
        <w:pStyle w:val="Nagwek3"/>
        <w:numPr>
          <w:ilvl w:val="3"/>
          <w:numId w:val="10"/>
        </w:numPr>
        <w:ind w:hanging="1008"/>
        <w:rPr>
          <w:rFonts w:ascii="Verdana" w:hAnsi="Verdana"/>
          <w:b/>
          <w:w w:val="90"/>
        </w:rPr>
      </w:pPr>
      <w:r w:rsidRPr="006655A4">
        <w:rPr>
          <w:rFonts w:ascii="Verdana" w:hAnsi="Verdana"/>
          <w:b/>
          <w:w w:val="90"/>
        </w:rPr>
        <w:t>Skompletowanie dokumentacji geodezyjnej i kartograficznej</w:t>
      </w:r>
    </w:p>
    <w:p w14:paraId="2C3A3774" w14:textId="77777777" w:rsidR="000A7506" w:rsidRDefault="000A7506" w:rsidP="00FB155F">
      <w:pPr>
        <w:rPr>
          <w:rFonts w:ascii="Verdana" w:hAnsi="Verdana"/>
          <w:w w:val="90"/>
        </w:rPr>
      </w:pPr>
      <w:r w:rsidRPr="007678AB">
        <w:rPr>
          <w:rFonts w:ascii="Verdana" w:hAnsi="Verdana"/>
          <w:w w:val="90"/>
        </w:rPr>
        <w:t xml:space="preserve">Dokumentacja dotycząca </w:t>
      </w:r>
      <w:r w:rsidR="00F7639F">
        <w:rPr>
          <w:rFonts w:ascii="Verdana" w:hAnsi="Verdana"/>
          <w:w w:val="90"/>
        </w:rPr>
        <w:t xml:space="preserve">wznowienia, wyznaczenia, ustalenia granic </w:t>
      </w:r>
      <w:r w:rsidRPr="007678AB">
        <w:rPr>
          <w:rFonts w:ascii="Verdana" w:hAnsi="Verdana"/>
          <w:w w:val="90"/>
        </w:rPr>
        <w:t xml:space="preserve">powinna być skompletowana </w:t>
      </w:r>
      <w:r w:rsidR="007A5102">
        <w:rPr>
          <w:rFonts w:ascii="Verdana" w:hAnsi="Verdana"/>
          <w:w w:val="90"/>
        </w:rPr>
        <w:br/>
      </w:r>
      <w:r w:rsidRPr="007678AB">
        <w:rPr>
          <w:rFonts w:ascii="Verdana" w:hAnsi="Verdana"/>
          <w:w w:val="90"/>
        </w:rPr>
        <w:t xml:space="preserve">w formie operatu, zgodnie z rozporządzeniem </w:t>
      </w:r>
      <w:r w:rsidR="004C60FA" w:rsidRPr="007678AB">
        <w:rPr>
          <w:rFonts w:ascii="Verdana" w:hAnsi="Verdana"/>
          <w:b/>
          <w:w w:val="90"/>
        </w:rPr>
        <w:t>[3.1]</w:t>
      </w:r>
      <w:r w:rsidR="004C60FA" w:rsidRPr="007678AB">
        <w:rPr>
          <w:rFonts w:ascii="Verdana" w:hAnsi="Verdana"/>
          <w:w w:val="90"/>
        </w:rPr>
        <w:t xml:space="preserve"> i przyjęta</w:t>
      </w:r>
      <w:r w:rsidRPr="007678AB">
        <w:rPr>
          <w:rFonts w:ascii="Verdana" w:hAnsi="Verdana"/>
          <w:w w:val="90"/>
        </w:rPr>
        <w:t xml:space="preserve"> do państwowego zasobu geodezyjnego</w:t>
      </w:r>
      <w:r w:rsidR="007A5102">
        <w:rPr>
          <w:rFonts w:ascii="Verdana" w:hAnsi="Verdana"/>
          <w:w w:val="90"/>
        </w:rPr>
        <w:br/>
      </w:r>
      <w:r w:rsidRPr="007678AB">
        <w:rPr>
          <w:rFonts w:ascii="Verdana" w:hAnsi="Verdana"/>
          <w:w w:val="90"/>
        </w:rPr>
        <w:t>i kartograficznego.</w:t>
      </w:r>
    </w:p>
    <w:p w14:paraId="506E2C6A" w14:textId="77777777" w:rsidR="000A7506" w:rsidRDefault="00B70D1C" w:rsidP="00B70D1C">
      <w:pPr>
        <w:pStyle w:val="Nagwek3"/>
        <w:numPr>
          <w:ilvl w:val="0"/>
          <w:numId w:val="0"/>
        </w:numPr>
        <w:rPr>
          <w:rFonts w:ascii="Verdana" w:hAnsi="Verdana"/>
          <w:b/>
          <w:w w:val="90"/>
        </w:rPr>
      </w:pPr>
      <w:bookmarkStart w:id="17" w:name="_Ref62365935"/>
      <w:r>
        <w:rPr>
          <w:rFonts w:ascii="Verdana" w:hAnsi="Verdana"/>
          <w:b/>
          <w:w w:val="90"/>
        </w:rPr>
        <w:t xml:space="preserve">4.5.5.3. </w:t>
      </w:r>
      <w:r w:rsidR="000A7506" w:rsidRPr="001C778C">
        <w:rPr>
          <w:rFonts w:ascii="Verdana" w:hAnsi="Verdana"/>
          <w:b/>
          <w:w w:val="90"/>
        </w:rPr>
        <w:t>Skład dokumentacji dla Zamawiającego</w:t>
      </w:r>
      <w:bookmarkEnd w:id="17"/>
    </w:p>
    <w:p w14:paraId="2DAABF18" w14:textId="77777777" w:rsidR="008F0D4C" w:rsidRDefault="008F0D4C" w:rsidP="008F0D4C">
      <w:pPr>
        <w:tabs>
          <w:tab w:val="num" w:pos="426"/>
        </w:tabs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D</w:t>
      </w:r>
      <w:r w:rsidRPr="00E31A9B">
        <w:rPr>
          <w:rFonts w:ascii="Verdana" w:hAnsi="Verdana"/>
          <w:w w:val="90"/>
        </w:rPr>
        <w:t>okumentacja technicz</w:t>
      </w:r>
      <w:r>
        <w:rPr>
          <w:rFonts w:ascii="Verdana" w:hAnsi="Verdana"/>
          <w:w w:val="90"/>
        </w:rPr>
        <w:t>na</w:t>
      </w:r>
      <w:r w:rsidRPr="00E31A9B">
        <w:rPr>
          <w:rFonts w:ascii="Verdana" w:hAnsi="Verdana"/>
          <w:w w:val="90"/>
        </w:rPr>
        <w:t xml:space="preserve"> przeznaczona dla Zamawiającego powinna być skompletowana, zbroszurowana, bądź oprawiona w odpowiednich teczkach, segregatorach z opisem kart tytułowych, spisem zawartości oraz numeracją stron</w:t>
      </w:r>
      <w:r>
        <w:rPr>
          <w:rFonts w:ascii="Verdana" w:hAnsi="Verdana"/>
          <w:w w:val="90"/>
        </w:rPr>
        <w:t>.</w:t>
      </w:r>
    </w:p>
    <w:p w14:paraId="0A71B45E" w14:textId="77777777" w:rsidR="008F0D4C" w:rsidRPr="00700309" w:rsidRDefault="008F0D4C" w:rsidP="008F0D4C">
      <w:pPr>
        <w:rPr>
          <w:rFonts w:ascii="Verdana" w:hAnsi="Verdana"/>
          <w:w w:val="90"/>
        </w:rPr>
      </w:pPr>
      <w:r w:rsidRPr="00700309">
        <w:rPr>
          <w:rFonts w:ascii="Verdana" w:hAnsi="Verdana"/>
          <w:w w:val="90"/>
        </w:rPr>
        <w:t>Dla Zamawiającego należy skompletować następujące materiały:</w:t>
      </w:r>
    </w:p>
    <w:p w14:paraId="472139EA" w14:textId="77777777" w:rsidR="003F689C" w:rsidRPr="00700309" w:rsidRDefault="003F689C" w:rsidP="00700309">
      <w:pPr>
        <w:ind w:left="284" w:hanging="284"/>
        <w:rPr>
          <w:rFonts w:ascii="Verdana" w:hAnsi="Verdana"/>
          <w:w w:val="90"/>
        </w:rPr>
      </w:pPr>
      <w:r w:rsidRPr="00700309">
        <w:rPr>
          <w:rFonts w:ascii="Verdana" w:hAnsi="Verdana"/>
          <w:w w:val="90"/>
        </w:rPr>
        <w:t>1</w:t>
      </w:r>
      <w:r w:rsidR="00CF41B6" w:rsidRPr="00700309">
        <w:rPr>
          <w:rFonts w:ascii="Verdana" w:hAnsi="Verdana"/>
          <w:w w:val="90"/>
        </w:rPr>
        <w:t>.</w:t>
      </w:r>
      <w:r w:rsidRPr="00700309">
        <w:rPr>
          <w:rFonts w:ascii="Verdana" w:hAnsi="Verdana"/>
          <w:w w:val="90"/>
        </w:rPr>
        <w:t xml:space="preserve"> Projekt stabilizacji punktów granicznych pasa drogowego. Przed stabilizacją znakami „PD” Wykonawca sporządza projekt przebiegu geodezyjnych granic prawnych pasa drogowego wraz ze stabilizacją znakami PD na mapie zasadniczej wg następujących zasad:</w:t>
      </w:r>
    </w:p>
    <w:p w14:paraId="60B78F96" w14:textId="77777777" w:rsidR="00700309" w:rsidRPr="00700309" w:rsidRDefault="003F689C" w:rsidP="00D47B1E">
      <w:pPr>
        <w:pStyle w:val="Akapitzlist"/>
        <w:numPr>
          <w:ilvl w:val="1"/>
          <w:numId w:val="11"/>
        </w:numPr>
        <w:spacing w:before="0" w:beforeAutospacing="0" w:line="240" w:lineRule="auto"/>
        <w:ind w:left="709" w:hanging="357"/>
        <w:rPr>
          <w:rFonts w:ascii="Verdana" w:hAnsi="Verdana"/>
          <w:b/>
          <w:bCs/>
          <w:w w:val="90"/>
          <w:sz w:val="20"/>
          <w:szCs w:val="20"/>
        </w:rPr>
      </w:pPr>
      <w:r w:rsidRPr="00700309">
        <w:rPr>
          <w:rFonts w:ascii="Verdana" w:hAnsi="Verdana"/>
          <w:w w:val="90"/>
          <w:sz w:val="20"/>
          <w:szCs w:val="20"/>
        </w:rPr>
        <w:t xml:space="preserve">nie należy stabilizować znaków na terenach zabudowanych w miejscach gdzie: </w:t>
      </w:r>
    </w:p>
    <w:p w14:paraId="7D0C5590" w14:textId="77777777" w:rsidR="00700309" w:rsidRPr="00700309" w:rsidRDefault="003F689C" w:rsidP="00D47B1E">
      <w:pPr>
        <w:pStyle w:val="Akapitzlist"/>
        <w:numPr>
          <w:ilvl w:val="2"/>
          <w:numId w:val="22"/>
        </w:numPr>
        <w:tabs>
          <w:tab w:val="clear" w:pos="2160"/>
        </w:tabs>
        <w:spacing w:before="0" w:beforeAutospacing="0" w:line="240" w:lineRule="auto"/>
        <w:ind w:left="993" w:hanging="322"/>
        <w:rPr>
          <w:rFonts w:ascii="Verdana" w:hAnsi="Verdana"/>
          <w:bCs/>
          <w:w w:val="90"/>
          <w:sz w:val="20"/>
          <w:szCs w:val="20"/>
        </w:rPr>
      </w:pPr>
      <w:r w:rsidRPr="00700309">
        <w:rPr>
          <w:rFonts w:ascii="Verdana" w:hAnsi="Verdana"/>
          <w:w w:val="90"/>
          <w:sz w:val="20"/>
          <w:szCs w:val="20"/>
        </w:rPr>
        <w:t xml:space="preserve">mogą utrudniać korzystanie z sąsiednich nieruchomości, </w:t>
      </w:r>
    </w:p>
    <w:p w14:paraId="5D3B80FA" w14:textId="77777777" w:rsidR="00700309" w:rsidRPr="00700309" w:rsidRDefault="003F689C" w:rsidP="00D47B1E">
      <w:pPr>
        <w:pStyle w:val="Akapitzlist"/>
        <w:numPr>
          <w:ilvl w:val="2"/>
          <w:numId w:val="22"/>
        </w:numPr>
        <w:tabs>
          <w:tab w:val="clear" w:pos="2160"/>
        </w:tabs>
        <w:spacing w:before="0" w:beforeAutospacing="0" w:line="240" w:lineRule="auto"/>
        <w:ind w:left="993" w:hanging="322"/>
        <w:rPr>
          <w:rFonts w:ascii="Verdana" w:hAnsi="Verdana"/>
          <w:bCs/>
          <w:w w:val="90"/>
          <w:sz w:val="20"/>
          <w:szCs w:val="20"/>
        </w:rPr>
      </w:pPr>
      <w:r w:rsidRPr="00700309">
        <w:rPr>
          <w:rFonts w:ascii="Verdana" w:hAnsi="Verdana"/>
          <w:w w:val="90"/>
          <w:sz w:val="20"/>
          <w:szCs w:val="20"/>
        </w:rPr>
        <w:t>przy chodnikach tam, gdzie istnieje zagrożenie bezpieczeństwa dla pieszych i innych użytkowników dróg,</w:t>
      </w:r>
    </w:p>
    <w:p w14:paraId="4ECFE6D6" w14:textId="77777777" w:rsidR="00700309" w:rsidRPr="00700309" w:rsidRDefault="003F689C" w:rsidP="00D47B1E">
      <w:pPr>
        <w:pStyle w:val="Akapitzlist"/>
        <w:numPr>
          <w:ilvl w:val="2"/>
          <w:numId w:val="22"/>
        </w:numPr>
        <w:tabs>
          <w:tab w:val="clear" w:pos="2160"/>
        </w:tabs>
        <w:spacing w:before="0" w:beforeAutospacing="0" w:line="240" w:lineRule="auto"/>
        <w:ind w:left="993" w:hanging="322"/>
        <w:rPr>
          <w:rFonts w:ascii="Verdana" w:hAnsi="Verdana"/>
          <w:bCs/>
          <w:w w:val="90"/>
          <w:sz w:val="20"/>
          <w:szCs w:val="20"/>
        </w:rPr>
      </w:pPr>
      <w:r w:rsidRPr="00700309">
        <w:rPr>
          <w:rFonts w:ascii="Verdana" w:hAnsi="Verdana"/>
          <w:w w:val="90"/>
          <w:sz w:val="20"/>
          <w:szCs w:val="20"/>
        </w:rPr>
        <w:t>umieszczenie może powodować szkody w infrastrukturze lub szpecić otoczenie</w:t>
      </w:r>
      <w:r w:rsidR="00AB627F" w:rsidRPr="00700309">
        <w:rPr>
          <w:rFonts w:ascii="Verdana" w:hAnsi="Verdana"/>
          <w:w w:val="90"/>
          <w:sz w:val="20"/>
          <w:szCs w:val="20"/>
        </w:rPr>
        <w:t>.</w:t>
      </w:r>
      <w:r w:rsidRPr="00700309">
        <w:rPr>
          <w:rFonts w:ascii="Verdana" w:hAnsi="Verdana"/>
          <w:bCs/>
          <w:w w:val="90"/>
          <w:sz w:val="20"/>
          <w:szCs w:val="20"/>
        </w:rPr>
        <w:t xml:space="preserve"> </w:t>
      </w:r>
    </w:p>
    <w:p w14:paraId="18D78ECA" w14:textId="77777777" w:rsidR="00700309" w:rsidRPr="00700309" w:rsidRDefault="003F689C" w:rsidP="00D47B1E">
      <w:pPr>
        <w:pStyle w:val="Akapitzlist"/>
        <w:numPr>
          <w:ilvl w:val="1"/>
          <w:numId w:val="11"/>
        </w:numPr>
        <w:spacing w:before="0" w:beforeAutospacing="0" w:line="240" w:lineRule="auto"/>
        <w:ind w:left="709" w:hanging="357"/>
        <w:rPr>
          <w:rFonts w:ascii="Verdana" w:hAnsi="Verdana"/>
          <w:b/>
          <w:bCs/>
          <w:w w:val="90"/>
          <w:sz w:val="20"/>
          <w:szCs w:val="20"/>
        </w:rPr>
      </w:pPr>
      <w:r w:rsidRPr="00700309">
        <w:rPr>
          <w:rFonts w:ascii="Verdana" w:hAnsi="Verdana"/>
          <w:bCs/>
          <w:w w:val="90"/>
          <w:sz w:val="20"/>
          <w:szCs w:val="20"/>
        </w:rPr>
        <w:lastRenderedPageBreak/>
        <w:t xml:space="preserve">nie należy stabilizować znaków przy istniejących zjazdach w przypadku stwierdzenia, że wkopanie znaków może stwarzać niebezpieczeństwo dla ruchu kołowego. W takich sytuacjach wystarczy </w:t>
      </w:r>
      <w:proofErr w:type="spellStart"/>
      <w:r w:rsidRPr="00700309">
        <w:rPr>
          <w:rFonts w:ascii="Verdana" w:hAnsi="Verdana"/>
          <w:bCs/>
          <w:w w:val="90"/>
          <w:sz w:val="20"/>
          <w:szCs w:val="20"/>
        </w:rPr>
        <w:t>granicznik</w:t>
      </w:r>
      <w:proofErr w:type="spellEnd"/>
      <w:r w:rsidRPr="00700309">
        <w:rPr>
          <w:rFonts w:ascii="Verdana" w:hAnsi="Verdana"/>
          <w:bCs/>
          <w:w w:val="90"/>
          <w:sz w:val="20"/>
          <w:szCs w:val="20"/>
        </w:rPr>
        <w:t xml:space="preserve"> geodezyjny wkopany na poziomie gruntu</w:t>
      </w:r>
      <w:r w:rsidR="00700309">
        <w:rPr>
          <w:rFonts w:ascii="Verdana" w:hAnsi="Verdana"/>
          <w:bCs/>
          <w:w w:val="90"/>
          <w:sz w:val="20"/>
          <w:szCs w:val="20"/>
        </w:rPr>
        <w:t>,</w:t>
      </w:r>
    </w:p>
    <w:p w14:paraId="208D9634" w14:textId="77777777" w:rsidR="00700309" w:rsidRPr="00700309" w:rsidRDefault="003F689C" w:rsidP="00D47B1E">
      <w:pPr>
        <w:pStyle w:val="Akapitzlist"/>
        <w:numPr>
          <w:ilvl w:val="1"/>
          <w:numId w:val="11"/>
        </w:numPr>
        <w:spacing w:before="0" w:beforeAutospacing="0" w:line="240" w:lineRule="auto"/>
        <w:ind w:left="709" w:hanging="357"/>
        <w:rPr>
          <w:rFonts w:ascii="Verdana" w:hAnsi="Verdana"/>
          <w:b/>
          <w:bCs/>
          <w:w w:val="90"/>
          <w:sz w:val="20"/>
          <w:szCs w:val="20"/>
        </w:rPr>
      </w:pPr>
      <w:r w:rsidRPr="00700309">
        <w:rPr>
          <w:rFonts w:ascii="Verdana" w:hAnsi="Verdana"/>
          <w:w w:val="90"/>
          <w:sz w:val="20"/>
          <w:szCs w:val="20"/>
        </w:rPr>
        <w:t xml:space="preserve">odcinki proste o długości powyżej </w:t>
      </w:r>
      <w:r w:rsidR="00D872C2" w:rsidRPr="00700309">
        <w:rPr>
          <w:rFonts w:ascii="Verdana" w:hAnsi="Verdana"/>
          <w:w w:val="90"/>
          <w:sz w:val="20"/>
          <w:szCs w:val="20"/>
        </w:rPr>
        <w:t>200</w:t>
      </w:r>
      <w:r w:rsidRPr="00700309">
        <w:rPr>
          <w:rFonts w:ascii="Verdana" w:hAnsi="Verdana"/>
          <w:w w:val="90"/>
          <w:sz w:val="20"/>
          <w:szCs w:val="20"/>
        </w:rPr>
        <w:t xml:space="preserve"> m stabilizować dodatkowo znakami PD, w ten sposób, aby odcinki między znakami nie były dłuższe niż </w:t>
      </w:r>
      <w:r w:rsidR="00D872C2" w:rsidRPr="00700309">
        <w:rPr>
          <w:rFonts w:ascii="Verdana" w:hAnsi="Verdana"/>
          <w:w w:val="90"/>
          <w:sz w:val="20"/>
          <w:szCs w:val="20"/>
        </w:rPr>
        <w:t>200</w:t>
      </w:r>
      <w:r w:rsidRPr="00700309">
        <w:rPr>
          <w:rFonts w:ascii="Verdana" w:hAnsi="Verdana"/>
          <w:w w:val="90"/>
          <w:sz w:val="20"/>
          <w:szCs w:val="20"/>
        </w:rPr>
        <w:t xml:space="preserve"> m</w:t>
      </w:r>
      <w:r w:rsidR="00700309" w:rsidRPr="00700309">
        <w:rPr>
          <w:rFonts w:ascii="Verdana" w:hAnsi="Verdana"/>
          <w:w w:val="90"/>
          <w:sz w:val="20"/>
          <w:szCs w:val="20"/>
        </w:rPr>
        <w:t>,</w:t>
      </w:r>
    </w:p>
    <w:p w14:paraId="72C812EB" w14:textId="77777777" w:rsidR="00700309" w:rsidRPr="00700309" w:rsidRDefault="003F689C" w:rsidP="00D47B1E">
      <w:pPr>
        <w:pStyle w:val="Akapitzlist"/>
        <w:numPr>
          <w:ilvl w:val="1"/>
          <w:numId w:val="11"/>
        </w:numPr>
        <w:spacing w:before="0" w:beforeAutospacing="0" w:line="240" w:lineRule="auto"/>
        <w:ind w:left="709" w:hanging="357"/>
        <w:rPr>
          <w:rFonts w:ascii="Verdana" w:hAnsi="Verdana"/>
          <w:b/>
          <w:bCs/>
          <w:w w:val="90"/>
          <w:sz w:val="20"/>
          <w:szCs w:val="20"/>
        </w:rPr>
      </w:pPr>
      <w:r w:rsidRPr="00700309">
        <w:rPr>
          <w:rFonts w:ascii="Verdana" w:hAnsi="Verdana"/>
          <w:w w:val="90"/>
          <w:sz w:val="20"/>
          <w:szCs w:val="20"/>
        </w:rPr>
        <w:t>w projekcie należy oznaczyć kolorem niebieskim znaki PD, których nie należy stabilizować. Ponadto Wykonawca w projekcie uzasadni powód braku możliwości stabilizacji słupków PD</w:t>
      </w:r>
      <w:r w:rsidR="00700309" w:rsidRPr="00700309">
        <w:rPr>
          <w:rFonts w:ascii="Verdana" w:hAnsi="Verdana"/>
          <w:w w:val="90"/>
          <w:sz w:val="20"/>
          <w:szCs w:val="20"/>
        </w:rPr>
        <w:t>,</w:t>
      </w:r>
    </w:p>
    <w:p w14:paraId="008AACE6" w14:textId="77777777" w:rsidR="00700309" w:rsidRPr="00700309" w:rsidRDefault="00230C26" w:rsidP="00D47B1E">
      <w:pPr>
        <w:pStyle w:val="Akapitzlist"/>
        <w:numPr>
          <w:ilvl w:val="1"/>
          <w:numId w:val="11"/>
        </w:numPr>
        <w:spacing w:before="0" w:beforeAutospacing="0" w:line="240" w:lineRule="auto"/>
        <w:ind w:left="709" w:hanging="357"/>
        <w:rPr>
          <w:rFonts w:ascii="Verdana" w:hAnsi="Verdana"/>
          <w:b/>
          <w:bCs/>
          <w:w w:val="90"/>
          <w:sz w:val="20"/>
          <w:szCs w:val="20"/>
        </w:rPr>
      </w:pPr>
      <w:r w:rsidRPr="00700309">
        <w:rPr>
          <w:rFonts w:ascii="Verdana" w:hAnsi="Verdana"/>
          <w:w w:val="90"/>
          <w:sz w:val="20"/>
          <w:szCs w:val="20"/>
        </w:rPr>
        <w:t>z</w:t>
      </w:r>
      <w:r w:rsidR="003F689C" w:rsidRPr="00700309">
        <w:rPr>
          <w:rFonts w:ascii="Verdana" w:hAnsi="Verdana"/>
          <w:w w:val="90"/>
          <w:sz w:val="20"/>
          <w:szCs w:val="20"/>
        </w:rPr>
        <w:t>naki z napisem „Pas drogowy” powinny posiadać numer słupka zgodny z projektem stabilizacji (wpisanym odręcznie wodoodpornym markerem)</w:t>
      </w:r>
      <w:r w:rsidR="000639EF" w:rsidRPr="00700309">
        <w:rPr>
          <w:rFonts w:ascii="Verdana" w:hAnsi="Verdana"/>
          <w:w w:val="90"/>
          <w:sz w:val="20"/>
          <w:szCs w:val="20"/>
        </w:rPr>
        <w:t>.</w:t>
      </w:r>
    </w:p>
    <w:p w14:paraId="631799D7" w14:textId="77777777" w:rsidR="00700309" w:rsidRPr="00700309" w:rsidRDefault="00230C26" w:rsidP="00D47B1E">
      <w:pPr>
        <w:pStyle w:val="Akapitzlist"/>
        <w:numPr>
          <w:ilvl w:val="1"/>
          <w:numId w:val="11"/>
        </w:numPr>
        <w:spacing w:before="0" w:beforeAutospacing="0" w:line="240" w:lineRule="auto"/>
        <w:ind w:left="709" w:hanging="357"/>
        <w:rPr>
          <w:rFonts w:ascii="Verdana" w:hAnsi="Verdana"/>
          <w:b/>
          <w:bCs/>
          <w:w w:val="90"/>
          <w:sz w:val="20"/>
          <w:szCs w:val="20"/>
        </w:rPr>
      </w:pPr>
      <w:r w:rsidRPr="00700309">
        <w:rPr>
          <w:rFonts w:ascii="Verdana" w:hAnsi="Verdana"/>
          <w:w w:val="90"/>
          <w:sz w:val="20"/>
          <w:szCs w:val="20"/>
        </w:rPr>
        <w:t>w</w:t>
      </w:r>
      <w:r w:rsidR="003F689C" w:rsidRPr="00700309">
        <w:rPr>
          <w:rFonts w:ascii="Verdana" w:hAnsi="Verdana"/>
          <w:w w:val="90"/>
          <w:sz w:val="20"/>
          <w:szCs w:val="20"/>
        </w:rPr>
        <w:t xml:space="preserve"> przypadku gdy niemożliwa jest trwała stabilizacja punktu, należy zastąpić </w:t>
      </w:r>
      <w:r w:rsidR="003F689C" w:rsidRPr="00700309">
        <w:rPr>
          <w:rFonts w:ascii="Verdana" w:hAnsi="Verdana"/>
          <w:w w:val="90"/>
          <w:sz w:val="20"/>
          <w:szCs w:val="20"/>
        </w:rPr>
        <w:br/>
        <w:t>go innym elementem zamontowanym w podłożu (np. prętem stalowym, rurką)</w:t>
      </w:r>
      <w:r w:rsidR="00700309" w:rsidRPr="00700309">
        <w:rPr>
          <w:rFonts w:ascii="Verdana" w:hAnsi="Verdana"/>
          <w:w w:val="90"/>
          <w:sz w:val="20"/>
          <w:szCs w:val="20"/>
        </w:rPr>
        <w:t>,</w:t>
      </w:r>
    </w:p>
    <w:p w14:paraId="1B75C658" w14:textId="77777777" w:rsidR="00CF41B6" w:rsidRPr="00700309" w:rsidRDefault="003F689C" w:rsidP="00D47B1E">
      <w:pPr>
        <w:pStyle w:val="Akapitzlist"/>
        <w:numPr>
          <w:ilvl w:val="1"/>
          <w:numId w:val="11"/>
        </w:numPr>
        <w:spacing w:before="0" w:beforeAutospacing="0" w:line="240" w:lineRule="auto"/>
        <w:ind w:left="709" w:hanging="357"/>
        <w:rPr>
          <w:rFonts w:ascii="Verdana" w:hAnsi="Verdana"/>
          <w:b/>
          <w:bCs/>
          <w:w w:val="90"/>
          <w:sz w:val="20"/>
          <w:szCs w:val="20"/>
        </w:rPr>
      </w:pPr>
      <w:r w:rsidRPr="00700309">
        <w:rPr>
          <w:rFonts w:ascii="Verdana" w:hAnsi="Verdana"/>
          <w:w w:val="90"/>
          <w:sz w:val="20"/>
          <w:szCs w:val="20"/>
        </w:rPr>
        <w:t>każdy przypadek odstąpienia od stabilizacji, należy uzasadnić.</w:t>
      </w:r>
    </w:p>
    <w:p w14:paraId="1046D8DE" w14:textId="77777777" w:rsidR="00700309" w:rsidRDefault="00CF41B6" w:rsidP="00700309">
      <w:pPr>
        <w:ind w:left="284" w:hanging="284"/>
        <w:rPr>
          <w:rFonts w:ascii="Verdana" w:hAnsi="Verdana"/>
        </w:rPr>
      </w:pPr>
      <w:r>
        <w:rPr>
          <w:rFonts w:ascii="Verdana" w:hAnsi="Verdana"/>
        </w:rPr>
        <w:t xml:space="preserve">2. </w:t>
      </w:r>
      <w:r w:rsidR="003F689C" w:rsidRPr="00D872C2">
        <w:rPr>
          <w:rFonts w:ascii="Verdana" w:hAnsi="Verdana"/>
        </w:rPr>
        <w:t xml:space="preserve">Opracowany projekt z przebiegiem geodezyjnych granic prawnych pasa drogowego wraz ze stabilizacją znakami PD, przedstawiony na kopii mapy zasadniczej w skali </w:t>
      </w:r>
      <w:r w:rsidR="00EA29AE">
        <w:rPr>
          <w:rFonts w:ascii="Verdana" w:hAnsi="Verdana"/>
        </w:rPr>
        <w:t>zapewniającej czytelność</w:t>
      </w:r>
      <w:r w:rsidR="003F689C" w:rsidRPr="00D872C2">
        <w:rPr>
          <w:rFonts w:ascii="Verdana" w:hAnsi="Verdana"/>
        </w:rPr>
        <w:t xml:space="preserve"> w wersji książkowej o formacie A-3 wraz punktami granicznymi z nadaną numeracją i z nadanymi numerami znaków stabilizacji PD należy przedstawić Zamawiającemu do akceptacji. </w:t>
      </w:r>
    </w:p>
    <w:p w14:paraId="08FA6749" w14:textId="77777777" w:rsidR="003F689C" w:rsidRDefault="00CF41B6" w:rsidP="00700309">
      <w:pPr>
        <w:ind w:left="284" w:hanging="284"/>
        <w:rPr>
          <w:rFonts w:ascii="Verdana" w:hAnsi="Verdana"/>
        </w:rPr>
      </w:pPr>
      <w:r>
        <w:rPr>
          <w:rFonts w:ascii="Verdana" w:hAnsi="Verdana"/>
        </w:rPr>
        <w:t xml:space="preserve">3. </w:t>
      </w:r>
      <w:r w:rsidR="007809B2">
        <w:rPr>
          <w:rFonts w:ascii="Verdana" w:hAnsi="Verdana"/>
        </w:rPr>
        <w:t>Wykonawca załączy certyfikat producenta potwierdzający jakość wykonania znaku do dokumentów odbiorowych.</w:t>
      </w:r>
      <w:r w:rsidR="007809B2" w:rsidRPr="00D872C2" w:rsidDel="007809B2">
        <w:rPr>
          <w:rFonts w:ascii="Verdana" w:hAnsi="Verdana"/>
        </w:rPr>
        <w:t xml:space="preserve"> </w:t>
      </w:r>
    </w:p>
    <w:p w14:paraId="09591C90" w14:textId="77777777" w:rsidR="007809B2" w:rsidRPr="00D872C2" w:rsidRDefault="007809B2" w:rsidP="00D872C2">
      <w:pPr>
        <w:rPr>
          <w:rFonts w:ascii="Verdana" w:hAnsi="Verdana"/>
        </w:rPr>
      </w:pPr>
    </w:p>
    <w:p w14:paraId="3AA966E7" w14:textId="77777777" w:rsidR="003F689C" w:rsidRPr="00D872C2" w:rsidRDefault="003F689C" w:rsidP="00D872C2">
      <w:pPr>
        <w:rPr>
          <w:rFonts w:ascii="Verdana" w:hAnsi="Verdana"/>
        </w:rPr>
      </w:pPr>
      <w:r w:rsidRPr="00D872C2">
        <w:rPr>
          <w:rFonts w:ascii="Verdana" w:hAnsi="Verdana"/>
        </w:rPr>
        <w:t>Po zaakceptowaniu projektu ze strony Zamawiającego mapę należy sporządzić zgodnie</w:t>
      </w:r>
      <w:r w:rsidR="00B068B7">
        <w:rPr>
          <w:rFonts w:ascii="Verdana" w:hAnsi="Verdana"/>
        </w:rPr>
        <w:br/>
      </w:r>
      <w:r w:rsidRPr="00D872C2">
        <w:rPr>
          <w:rFonts w:ascii="Verdana" w:hAnsi="Verdana"/>
        </w:rPr>
        <w:t xml:space="preserve"> z obowiązującymi przepisami prawa. Mapę z naniesionymi wynikami stabilizacji, legendą oraz spisem treści należy przekazać Zamawiającemu w wersji papierowej w 2 egz. </w:t>
      </w:r>
      <w:r w:rsidR="00B068B7">
        <w:rPr>
          <w:rFonts w:ascii="Verdana" w:hAnsi="Verdana"/>
        </w:rPr>
        <w:br/>
      </w:r>
      <w:r w:rsidRPr="00D872C2">
        <w:rPr>
          <w:rFonts w:ascii="Verdana" w:hAnsi="Verdana"/>
        </w:rPr>
        <w:t xml:space="preserve">i w wersji elektronicznej w 2 egz. na płycie CD (plik </w:t>
      </w:r>
      <w:proofErr w:type="spellStart"/>
      <w:r w:rsidRPr="00D872C2">
        <w:rPr>
          <w:rFonts w:ascii="Verdana" w:hAnsi="Verdana"/>
        </w:rPr>
        <w:t>shp</w:t>
      </w:r>
      <w:proofErr w:type="spellEnd"/>
      <w:r w:rsidR="007809B2">
        <w:rPr>
          <w:rFonts w:ascii="Verdana" w:hAnsi="Verdana"/>
        </w:rPr>
        <w:t>, pdf</w:t>
      </w:r>
      <w:r w:rsidR="00DD366B">
        <w:rPr>
          <w:rFonts w:ascii="Verdana" w:hAnsi="Verdana"/>
        </w:rPr>
        <w:t xml:space="preserve">, </w:t>
      </w:r>
      <w:proofErr w:type="spellStart"/>
      <w:r w:rsidR="00DD366B">
        <w:rPr>
          <w:rFonts w:ascii="Verdana" w:hAnsi="Verdana"/>
        </w:rPr>
        <w:t>dxf</w:t>
      </w:r>
      <w:proofErr w:type="spellEnd"/>
      <w:r w:rsidR="00F857AC" w:rsidRPr="00F857AC">
        <w:rPr>
          <w:rFonts w:ascii="Verdana" w:hAnsi="Verdana"/>
        </w:rPr>
        <w:t xml:space="preserve"> </w:t>
      </w:r>
      <w:r w:rsidR="00F857AC">
        <w:rPr>
          <w:rFonts w:ascii="Verdana" w:hAnsi="Verdana"/>
        </w:rPr>
        <w:t>oraz obowiązującym standardzie</w:t>
      </w:r>
      <w:r w:rsidR="000F00A0">
        <w:rPr>
          <w:rFonts w:ascii="Verdana" w:hAnsi="Verdana"/>
        </w:rPr>
        <w:t xml:space="preserve"> w</w:t>
      </w:r>
      <w:r w:rsidR="00F857AC">
        <w:rPr>
          <w:rFonts w:ascii="Verdana" w:hAnsi="Verdana"/>
        </w:rPr>
        <w:t xml:space="preserve">ymiany </w:t>
      </w:r>
      <w:r w:rsidR="000F00A0">
        <w:rPr>
          <w:rFonts w:ascii="Verdana" w:hAnsi="Verdana"/>
        </w:rPr>
        <w:t>d</w:t>
      </w:r>
      <w:r w:rsidR="00F857AC">
        <w:rPr>
          <w:rFonts w:ascii="Verdana" w:hAnsi="Verdana"/>
        </w:rPr>
        <w:t xml:space="preserve">anych </w:t>
      </w:r>
      <w:r w:rsidR="000F00A0">
        <w:rPr>
          <w:rFonts w:ascii="Verdana" w:hAnsi="Verdana"/>
        </w:rPr>
        <w:t>e</w:t>
      </w:r>
      <w:r w:rsidR="00F857AC">
        <w:rPr>
          <w:rFonts w:ascii="Verdana" w:hAnsi="Verdana"/>
        </w:rPr>
        <w:t>widencyjnych</w:t>
      </w:r>
      <w:r w:rsidRPr="00D872C2">
        <w:rPr>
          <w:rFonts w:ascii="Verdana" w:hAnsi="Verdana"/>
        </w:rPr>
        <w:t>).</w:t>
      </w:r>
    </w:p>
    <w:p w14:paraId="0FDD744D" w14:textId="77777777" w:rsidR="003F689C" w:rsidRPr="00D872C2" w:rsidRDefault="003F689C" w:rsidP="00D872C2">
      <w:pPr>
        <w:rPr>
          <w:rFonts w:ascii="Verdana" w:hAnsi="Verdana"/>
        </w:rPr>
      </w:pPr>
    </w:p>
    <w:p w14:paraId="3DC37348" w14:textId="77777777" w:rsidR="003F689C" w:rsidRPr="00D872C2" w:rsidRDefault="003F689C" w:rsidP="00D872C2">
      <w:pPr>
        <w:rPr>
          <w:rFonts w:ascii="Verdana" w:hAnsi="Verdana"/>
        </w:rPr>
      </w:pPr>
      <w:r w:rsidRPr="00D872C2">
        <w:rPr>
          <w:rFonts w:ascii="Verdana" w:hAnsi="Verdana"/>
        </w:rPr>
        <w:t>Mapa z przebiegiem geodezyjnych granic prawnych pasa drogowego wraz ze stabilizacją znakami PD powinna zawierać:</w:t>
      </w:r>
    </w:p>
    <w:p w14:paraId="0E2A6BAC" w14:textId="77777777" w:rsidR="003F689C" w:rsidRPr="00D872C2" w:rsidRDefault="003F689C" w:rsidP="00D47B1E">
      <w:pPr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ascii="Verdana" w:hAnsi="Verdana"/>
        </w:rPr>
      </w:pPr>
      <w:r w:rsidRPr="00D872C2">
        <w:rPr>
          <w:rFonts w:ascii="Verdana" w:hAnsi="Verdana"/>
        </w:rPr>
        <w:t>nazwę województwa, gminy, obrębu</w:t>
      </w:r>
      <w:r w:rsidR="00275804">
        <w:rPr>
          <w:rFonts w:ascii="Verdana" w:hAnsi="Verdana"/>
        </w:rPr>
        <w:t>,</w:t>
      </w:r>
    </w:p>
    <w:p w14:paraId="0C716926" w14:textId="77777777" w:rsidR="003F689C" w:rsidRPr="00D872C2" w:rsidRDefault="003F689C" w:rsidP="00D47B1E">
      <w:pPr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ascii="Verdana" w:hAnsi="Verdana"/>
        </w:rPr>
      </w:pPr>
      <w:r w:rsidRPr="00D872C2">
        <w:rPr>
          <w:rFonts w:ascii="Verdana" w:hAnsi="Verdana"/>
        </w:rPr>
        <w:t>wyraźne oznaczenie pasa drogowego</w:t>
      </w:r>
      <w:r w:rsidR="00275804">
        <w:rPr>
          <w:rFonts w:ascii="Verdana" w:hAnsi="Verdana"/>
        </w:rPr>
        <w:t>,</w:t>
      </w:r>
    </w:p>
    <w:p w14:paraId="75DB8B1A" w14:textId="77777777" w:rsidR="003F689C" w:rsidRPr="00D872C2" w:rsidRDefault="003F689C" w:rsidP="00D47B1E">
      <w:pPr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ascii="Verdana" w:hAnsi="Verdana"/>
        </w:rPr>
      </w:pPr>
      <w:r w:rsidRPr="00D872C2">
        <w:rPr>
          <w:rFonts w:ascii="Verdana" w:hAnsi="Verdana"/>
        </w:rPr>
        <w:t>kilometraż początkowy i końcowy opracowywanego odcinka</w:t>
      </w:r>
      <w:r w:rsidR="00275804">
        <w:rPr>
          <w:rFonts w:ascii="Verdana" w:hAnsi="Verdana"/>
        </w:rPr>
        <w:t>,</w:t>
      </w:r>
    </w:p>
    <w:p w14:paraId="02745C69" w14:textId="77777777" w:rsidR="003F689C" w:rsidRPr="00D872C2" w:rsidRDefault="003F689C" w:rsidP="00D47B1E">
      <w:pPr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ascii="Verdana" w:hAnsi="Verdana"/>
        </w:rPr>
      </w:pPr>
      <w:r w:rsidRPr="00D872C2">
        <w:rPr>
          <w:rFonts w:ascii="Verdana" w:hAnsi="Verdana"/>
        </w:rPr>
        <w:t>szkic lokalizacji (spis treści arkuszy)</w:t>
      </w:r>
      <w:r w:rsidR="00275804">
        <w:rPr>
          <w:rFonts w:ascii="Verdana" w:hAnsi="Verdana"/>
        </w:rPr>
        <w:t>,</w:t>
      </w:r>
    </w:p>
    <w:p w14:paraId="4509D447" w14:textId="77777777" w:rsidR="003F689C" w:rsidRPr="00D872C2" w:rsidRDefault="003F689C" w:rsidP="00D47B1E">
      <w:pPr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ascii="Verdana" w:hAnsi="Verdana"/>
        </w:rPr>
      </w:pPr>
      <w:r w:rsidRPr="00D872C2">
        <w:rPr>
          <w:rFonts w:ascii="Verdana" w:hAnsi="Verdana"/>
        </w:rPr>
        <w:t>punkty graniczne wraz z numeracją i rodzajem stabilizacji</w:t>
      </w:r>
      <w:r w:rsidR="00275804">
        <w:rPr>
          <w:rFonts w:ascii="Verdana" w:hAnsi="Verdana"/>
        </w:rPr>
        <w:t>,</w:t>
      </w:r>
    </w:p>
    <w:p w14:paraId="2521811D" w14:textId="77777777" w:rsidR="003F689C" w:rsidRPr="00D872C2" w:rsidRDefault="003F689C" w:rsidP="00D47B1E">
      <w:pPr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ascii="Verdana" w:hAnsi="Verdana"/>
        </w:rPr>
      </w:pPr>
      <w:r w:rsidRPr="00D872C2">
        <w:rPr>
          <w:rFonts w:ascii="Verdana" w:hAnsi="Verdana"/>
        </w:rPr>
        <w:t>oznaczenie świadków punktów granicznych  wraz z ich numeracją</w:t>
      </w:r>
      <w:r w:rsidR="00275804">
        <w:rPr>
          <w:rFonts w:ascii="Verdana" w:hAnsi="Verdana"/>
        </w:rPr>
        <w:t>,</w:t>
      </w:r>
      <w:r w:rsidRPr="00D872C2">
        <w:rPr>
          <w:rFonts w:ascii="Verdana" w:hAnsi="Verdana"/>
        </w:rPr>
        <w:t xml:space="preserve"> </w:t>
      </w:r>
    </w:p>
    <w:p w14:paraId="1162ED6F" w14:textId="77777777" w:rsidR="003F689C" w:rsidRPr="00D872C2" w:rsidRDefault="003F689C" w:rsidP="00D47B1E">
      <w:pPr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ascii="Verdana" w:hAnsi="Verdana"/>
        </w:rPr>
      </w:pPr>
      <w:r w:rsidRPr="00D872C2">
        <w:rPr>
          <w:rFonts w:ascii="Verdana" w:hAnsi="Verdana"/>
        </w:rPr>
        <w:t>miary od krawędzi jezdni do punktu granicznego</w:t>
      </w:r>
      <w:r w:rsidR="00275804">
        <w:rPr>
          <w:rFonts w:ascii="Verdana" w:hAnsi="Verdana"/>
        </w:rPr>
        <w:t>,</w:t>
      </w:r>
    </w:p>
    <w:p w14:paraId="1B3B8222" w14:textId="77777777" w:rsidR="003F689C" w:rsidRPr="00D872C2" w:rsidRDefault="003F689C" w:rsidP="00D47B1E">
      <w:pPr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ascii="Verdana" w:hAnsi="Verdana"/>
        </w:rPr>
      </w:pPr>
      <w:r w:rsidRPr="00D872C2">
        <w:rPr>
          <w:rFonts w:ascii="Verdana" w:hAnsi="Verdana"/>
        </w:rPr>
        <w:t>miary czołowe pomiędzy słupkami PD</w:t>
      </w:r>
      <w:r w:rsidR="00275804">
        <w:rPr>
          <w:rFonts w:ascii="Verdana" w:hAnsi="Verdana"/>
        </w:rPr>
        <w:t>,</w:t>
      </w:r>
    </w:p>
    <w:p w14:paraId="54FC1EC7" w14:textId="77777777" w:rsidR="003F689C" w:rsidRPr="00D872C2" w:rsidRDefault="003F689C" w:rsidP="00D47B1E">
      <w:pPr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ascii="Verdana" w:hAnsi="Verdana"/>
        </w:rPr>
      </w:pPr>
      <w:r w:rsidRPr="00D872C2">
        <w:rPr>
          <w:rFonts w:ascii="Verdana" w:hAnsi="Verdana"/>
        </w:rPr>
        <w:t>numery działek w pasie drogowym</w:t>
      </w:r>
      <w:r w:rsidR="00275804">
        <w:rPr>
          <w:rFonts w:ascii="Verdana" w:hAnsi="Verdana"/>
        </w:rPr>
        <w:t>,</w:t>
      </w:r>
    </w:p>
    <w:p w14:paraId="67359C9F" w14:textId="77777777" w:rsidR="003F689C" w:rsidRPr="00D872C2" w:rsidRDefault="003F689C" w:rsidP="00D47B1E">
      <w:pPr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ascii="Verdana" w:hAnsi="Verdana"/>
        </w:rPr>
      </w:pPr>
      <w:r w:rsidRPr="00D872C2">
        <w:rPr>
          <w:rFonts w:ascii="Verdana" w:hAnsi="Verdana"/>
        </w:rPr>
        <w:t>opis skrzyżowań i rzek</w:t>
      </w:r>
      <w:r w:rsidR="00275804">
        <w:rPr>
          <w:rFonts w:ascii="Verdana" w:hAnsi="Verdana"/>
        </w:rPr>
        <w:t>,</w:t>
      </w:r>
    </w:p>
    <w:p w14:paraId="0EC661EC" w14:textId="77777777" w:rsidR="003F689C" w:rsidRPr="00D872C2" w:rsidRDefault="003F689C" w:rsidP="00D47B1E">
      <w:pPr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ascii="Verdana" w:hAnsi="Verdana"/>
        </w:rPr>
      </w:pPr>
      <w:r w:rsidRPr="00D872C2">
        <w:rPr>
          <w:rFonts w:ascii="Verdana" w:hAnsi="Verdana"/>
        </w:rPr>
        <w:t xml:space="preserve">szczegóły sytuacyjne służące do identyfikacji położenia punktów granicznych </w:t>
      </w:r>
      <w:r w:rsidRPr="00D872C2">
        <w:rPr>
          <w:rFonts w:ascii="Verdana" w:hAnsi="Verdana"/>
        </w:rPr>
        <w:br/>
        <w:t>w terenie w zasięgu po 10 m od granic pasa drogowego:</w:t>
      </w:r>
    </w:p>
    <w:p w14:paraId="6BA74C42" w14:textId="77777777" w:rsidR="003F689C" w:rsidRPr="00D872C2" w:rsidRDefault="003F689C" w:rsidP="00D47B1E">
      <w:pPr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ascii="Verdana" w:hAnsi="Verdana"/>
        </w:rPr>
      </w:pPr>
      <w:r w:rsidRPr="00D872C2">
        <w:rPr>
          <w:rFonts w:ascii="Verdana" w:hAnsi="Verdana"/>
        </w:rPr>
        <w:t>krawędzie jezdni</w:t>
      </w:r>
      <w:r w:rsidR="00275804">
        <w:rPr>
          <w:rFonts w:ascii="Verdana" w:hAnsi="Verdana"/>
        </w:rPr>
        <w:t>,</w:t>
      </w:r>
    </w:p>
    <w:p w14:paraId="0C2582A8" w14:textId="77777777" w:rsidR="003F689C" w:rsidRPr="00D872C2" w:rsidRDefault="003F689C" w:rsidP="00D47B1E">
      <w:pPr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ascii="Verdana" w:hAnsi="Verdana"/>
        </w:rPr>
      </w:pPr>
      <w:r w:rsidRPr="00D872C2">
        <w:rPr>
          <w:rFonts w:ascii="Verdana" w:hAnsi="Verdana"/>
        </w:rPr>
        <w:t>o</w:t>
      </w:r>
      <w:r w:rsidR="00275804">
        <w:rPr>
          <w:rFonts w:ascii="Verdana" w:hAnsi="Verdana"/>
        </w:rPr>
        <w:t>ś</w:t>
      </w:r>
      <w:r w:rsidRPr="00D872C2">
        <w:rPr>
          <w:rFonts w:ascii="Verdana" w:hAnsi="Verdana"/>
        </w:rPr>
        <w:t xml:space="preserve"> drogi w przypadku niesymetrycznego przebiegu krawędzi jezdni</w:t>
      </w:r>
      <w:r w:rsidR="00275804">
        <w:rPr>
          <w:rFonts w:ascii="Verdana" w:hAnsi="Verdana"/>
        </w:rPr>
        <w:t>,</w:t>
      </w:r>
    </w:p>
    <w:p w14:paraId="1612121E" w14:textId="77777777" w:rsidR="003F689C" w:rsidRPr="00D872C2" w:rsidRDefault="003F689C" w:rsidP="00D47B1E">
      <w:pPr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ascii="Verdana" w:hAnsi="Verdana"/>
        </w:rPr>
      </w:pPr>
      <w:r w:rsidRPr="00D872C2">
        <w:rPr>
          <w:rFonts w:ascii="Verdana" w:hAnsi="Verdana"/>
        </w:rPr>
        <w:t>słupki hektometrowe z opisem</w:t>
      </w:r>
      <w:r w:rsidR="00275804">
        <w:rPr>
          <w:rFonts w:ascii="Verdana" w:hAnsi="Verdana"/>
        </w:rPr>
        <w:t>,</w:t>
      </w:r>
    </w:p>
    <w:p w14:paraId="4E4DCD62" w14:textId="77777777" w:rsidR="003F689C" w:rsidRPr="00D872C2" w:rsidRDefault="003F689C" w:rsidP="00D47B1E">
      <w:pPr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ascii="Verdana" w:hAnsi="Verdana"/>
        </w:rPr>
      </w:pPr>
      <w:r w:rsidRPr="00D872C2">
        <w:rPr>
          <w:rFonts w:ascii="Verdana" w:hAnsi="Verdana"/>
        </w:rPr>
        <w:t>przepusty</w:t>
      </w:r>
      <w:r w:rsidR="00275804">
        <w:rPr>
          <w:rFonts w:ascii="Verdana" w:hAnsi="Verdana"/>
        </w:rPr>
        <w:t>,</w:t>
      </w:r>
    </w:p>
    <w:p w14:paraId="19CD0331" w14:textId="77777777" w:rsidR="003F689C" w:rsidRPr="00D872C2" w:rsidRDefault="003F689C" w:rsidP="00D47B1E">
      <w:pPr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ascii="Verdana" w:hAnsi="Verdana"/>
        </w:rPr>
      </w:pPr>
      <w:r w:rsidRPr="00D872C2">
        <w:rPr>
          <w:rFonts w:ascii="Verdana" w:hAnsi="Verdana"/>
        </w:rPr>
        <w:t>początek i koniec mostu, wiaduktu (punkty skrajne)</w:t>
      </w:r>
      <w:r w:rsidR="00275804">
        <w:rPr>
          <w:rFonts w:ascii="Verdana" w:hAnsi="Verdana"/>
        </w:rPr>
        <w:t>,</w:t>
      </w:r>
    </w:p>
    <w:p w14:paraId="6900396D" w14:textId="77777777" w:rsidR="003F689C" w:rsidRPr="00D872C2" w:rsidRDefault="003F689C" w:rsidP="00D47B1E">
      <w:pPr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ascii="Verdana" w:hAnsi="Verdana"/>
        </w:rPr>
      </w:pPr>
      <w:r w:rsidRPr="00D872C2">
        <w:rPr>
          <w:rFonts w:ascii="Verdana" w:hAnsi="Verdana"/>
        </w:rPr>
        <w:t>ogrodzenia trwałe i chodniki</w:t>
      </w:r>
      <w:r w:rsidR="00275804">
        <w:rPr>
          <w:rFonts w:ascii="Verdana" w:hAnsi="Verdana"/>
        </w:rPr>
        <w:t>,</w:t>
      </w:r>
    </w:p>
    <w:p w14:paraId="48A80781" w14:textId="77777777" w:rsidR="003F689C" w:rsidRPr="00D872C2" w:rsidRDefault="003F689C" w:rsidP="00D47B1E">
      <w:pPr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ascii="Verdana" w:hAnsi="Verdana"/>
        </w:rPr>
      </w:pPr>
      <w:r w:rsidRPr="00D872C2">
        <w:rPr>
          <w:rFonts w:ascii="Verdana" w:hAnsi="Verdana"/>
        </w:rPr>
        <w:t>świadki punktów referencyjnych</w:t>
      </w:r>
      <w:r w:rsidR="00275804">
        <w:rPr>
          <w:rFonts w:ascii="Verdana" w:hAnsi="Verdana"/>
        </w:rPr>
        <w:t>,</w:t>
      </w:r>
    </w:p>
    <w:p w14:paraId="7134B1D5" w14:textId="77777777" w:rsidR="003F689C" w:rsidRPr="00D872C2" w:rsidRDefault="003F689C" w:rsidP="00D47B1E">
      <w:pPr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ascii="Verdana" w:hAnsi="Verdana"/>
        </w:rPr>
      </w:pPr>
      <w:r w:rsidRPr="00D872C2">
        <w:rPr>
          <w:rFonts w:ascii="Verdana" w:hAnsi="Verdana"/>
        </w:rPr>
        <w:t>pojedyncze drzewa</w:t>
      </w:r>
      <w:r w:rsidR="00275804">
        <w:rPr>
          <w:rFonts w:ascii="Verdana" w:hAnsi="Verdana"/>
        </w:rPr>
        <w:t>,</w:t>
      </w:r>
    </w:p>
    <w:p w14:paraId="0D972DA5" w14:textId="77777777" w:rsidR="003F689C" w:rsidRPr="00D872C2" w:rsidRDefault="003F689C" w:rsidP="00D47B1E">
      <w:pPr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ascii="Verdana" w:hAnsi="Verdana"/>
        </w:rPr>
      </w:pPr>
      <w:r w:rsidRPr="00D872C2">
        <w:rPr>
          <w:rFonts w:ascii="Verdana" w:hAnsi="Verdana"/>
        </w:rPr>
        <w:t>kontury leśne</w:t>
      </w:r>
      <w:r w:rsidR="00275804">
        <w:rPr>
          <w:rFonts w:ascii="Verdana" w:hAnsi="Verdana"/>
        </w:rPr>
        <w:t>,</w:t>
      </w:r>
    </w:p>
    <w:p w14:paraId="7BBED0C1" w14:textId="77777777" w:rsidR="003F689C" w:rsidRPr="00D872C2" w:rsidRDefault="003F689C" w:rsidP="00D47B1E">
      <w:pPr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ascii="Verdana" w:hAnsi="Verdana"/>
        </w:rPr>
      </w:pPr>
      <w:r w:rsidRPr="00D872C2">
        <w:rPr>
          <w:rFonts w:ascii="Verdana" w:hAnsi="Verdana"/>
        </w:rPr>
        <w:t xml:space="preserve">słupy energetyczne lub telefoniczne z kierunkami linii znajdujące się w odległości </w:t>
      </w:r>
      <w:r w:rsidRPr="00D872C2">
        <w:rPr>
          <w:rFonts w:ascii="Verdana" w:hAnsi="Verdana"/>
        </w:rPr>
        <w:br/>
        <w:t>do 10 m od granicy pasa</w:t>
      </w:r>
      <w:r w:rsidR="00275804">
        <w:rPr>
          <w:rFonts w:ascii="Verdana" w:hAnsi="Verdana"/>
        </w:rPr>
        <w:t>,</w:t>
      </w:r>
    </w:p>
    <w:p w14:paraId="625B76B2" w14:textId="77777777" w:rsidR="003F689C" w:rsidRPr="00D872C2" w:rsidRDefault="003F689C" w:rsidP="00D47B1E">
      <w:pPr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ascii="Verdana" w:hAnsi="Verdana"/>
        </w:rPr>
      </w:pPr>
      <w:r w:rsidRPr="00D872C2">
        <w:rPr>
          <w:rFonts w:ascii="Verdana" w:hAnsi="Verdana"/>
        </w:rPr>
        <w:t>numery działek w pasie drogowym i przyległych oraz kierunki ich granic</w:t>
      </w:r>
      <w:r w:rsidR="00275804">
        <w:rPr>
          <w:rFonts w:ascii="Verdana" w:hAnsi="Verdana"/>
        </w:rPr>
        <w:t>.</w:t>
      </w:r>
    </w:p>
    <w:p w14:paraId="69E56ACB" w14:textId="77777777" w:rsidR="003F689C" w:rsidRPr="00D872C2" w:rsidRDefault="003F689C" w:rsidP="00D47B1E">
      <w:pPr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ascii="Verdana" w:hAnsi="Verdana"/>
        </w:rPr>
      </w:pPr>
      <w:r w:rsidRPr="00D872C2">
        <w:rPr>
          <w:rFonts w:ascii="Verdana" w:hAnsi="Verdana"/>
        </w:rPr>
        <w:t xml:space="preserve">użytki działek znajdujących się w pasie drogowym oraz użytki działek przyległych </w:t>
      </w:r>
      <w:r w:rsidRPr="00D872C2">
        <w:rPr>
          <w:rFonts w:ascii="Verdana" w:hAnsi="Verdana"/>
        </w:rPr>
        <w:br/>
        <w:t>do pasa drogowego</w:t>
      </w:r>
      <w:r w:rsidR="00275804">
        <w:rPr>
          <w:rFonts w:ascii="Verdana" w:hAnsi="Verdana"/>
        </w:rPr>
        <w:t>,</w:t>
      </w:r>
      <w:r w:rsidRPr="00D872C2">
        <w:rPr>
          <w:rFonts w:ascii="Verdana" w:hAnsi="Verdana"/>
        </w:rPr>
        <w:t xml:space="preserve"> </w:t>
      </w:r>
    </w:p>
    <w:p w14:paraId="213EEFAD" w14:textId="77777777" w:rsidR="003F689C" w:rsidRPr="00D872C2" w:rsidRDefault="003F689C" w:rsidP="00D47B1E">
      <w:pPr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ascii="Verdana" w:hAnsi="Verdana"/>
        </w:rPr>
      </w:pPr>
      <w:r w:rsidRPr="00D872C2">
        <w:rPr>
          <w:rFonts w:ascii="Verdana" w:hAnsi="Verdana"/>
        </w:rPr>
        <w:t>czytelną legendę</w:t>
      </w:r>
      <w:r w:rsidR="00275804">
        <w:rPr>
          <w:rFonts w:ascii="Verdana" w:hAnsi="Verdana"/>
        </w:rPr>
        <w:t>.</w:t>
      </w:r>
    </w:p>
    <w:p w14:paraId="067D71FB" w14:textId="77777777" w:rsidR="003F689C" w:rsidRPr="00D872C2" w:rsidRDefault="003F689C" w:rsidP="00D872C2">
      <w:pPr>
        <w:rPr>
          <w:rFonts w:ascii="Verdana" w:hAnsi="Verdana"/>
        </w:rPr>
      </w:pPr>
    </w:p>
    <w:p w14:paraId="158A4B28" w14:textId="77777777" w:rsidR="003F689C" w:rsidRPr="00D872C2" w:rsidRDefault="003F689C" w:rsidP="00D872C2">
      <w:pPr>
        <w:rPr>
          <w:rFonts w:ascii="Verdana" w:hAnsi="Verdana"/>
        </w:rPr>
      </w:pPr>
      <w:r w:rsidRPr="00D872C2">
        <w:rPr>
          <w:rFonts w:ascii="Verdana" w:hAnsi="Verdana"/>
        </w:rPr>
        <w:lastRenderedPageBreak/>
        <w:t>Podczas prac Wykonawca ma zachować w stanie nienaruszonym wszystkie punkty pomiarowe.</w:t>
      </w:r>
    </w:p>
    <w:p w14:paraId="7571EE02" w14:textId="77777777" w:rsidR="003F689C" w:rsidRPr="00D872C2" w:rsidRDefault="003F689C" w:rsidP="00D872C2">
      <w:pPr>
        <w:rPr>
          <w:rFonts w:ascii="Verdana" w:hAnsi="Verdana"/>
          <w:sz w:val="10"/>
          <w:szCs w:val="10"/>
        </w:rPr>
      </w:pPr>
    </w:p>
    <w:p w14:paraId="2EC4B093" w14:textId="77777777" w:rsidR="00EE6E12" w:rsidRPr="00700309" w:rsidRDefault="003F689C" w:rsidP="00700309">
      <w:pPr>
        <w:rPr>
          <w:rFonts w:ascii="Verdana" w:hAnsi="Verdana"/>
          <w:b/>
        </w:rPr>
      </w:pPr>
      <w:r w:rsidRPr="00D872C2">
        <w:rPr>
          <w:rFonts w:ascii="Verdana" w:hAnsi="Verdana"/>
          <w:b/>
        </w:rPr>
        <w:t>Do mapy należy dołączyć:</w:t>
      </w:r>
    </w:p>
    <w:p w14:paraId="4AB6B5F8" w14:textId="77777777" w:rsidR="001C04CF" w:rsidRPr="005D33BA" w:rsidRDefault="001C04CF" w:rsidP="00D47B1E">
      <w:pPr>
        <w:numPr>
          <w:ilvl w:val="0"/>
          <w:numId w:val="17"/>
        </w:numPr>
        <w:rPr>
          <w:rFonts w:ascii="Verdana" w:hAnsi="Verdana"/>
          <w:w w:val="90"/>
        </w:rPr>
      </w:pPr>
      <w:r w:rsidRPr="005D33BA">
        <w:rPr>
          <w:rFonts w:ascii="Verdana" w:hAnsi="Verdana"/>
          <w:w w:val="90"/>
        </w:rPr>
        <w:t>wykazy synchronizacyjne</w:t>
      </w:r>
      <w:r w:rsidR="003F689C">
        <w:rPr>
          <w:rFonts w:ascii="Verdana" w:hAnsi="Verdana"/>
          <w:w w:val="90"/>
        </w:rPr>
        <w:t xml:space="preserve"> </w:t>
      </w:r>
      <w:r w:rsidR="00716C31">
        <w:rPr>
          <w:rFonts w:ascii="Verdana" w:hAnsi="Verdana"/>
          <w:w w:val="90"/>
        </w:rPr>
        <w:t xml:space="preserve">i wykazy </w:t>
      </w:r>
      <w:r w:rsidR="003F689C">
        <w:rPr>
          <w:rFonts w:ascii="Verdana" w:hAnsi="Verdana"/>
          <w:w w:val="90"/>
        </w:rPr>
        <w:t>zmian danych ewidencyjnych</w:t>
      </w:r>
      <w:r w:rsidRPr="005D33BA">
        <w:rPr>
          <w:rFonts w:ascii="Verdana" w:hAnsi="Verdana"/>
          <w:w w:val="90"/>
        </w:rPr>
        <w:t>,</w:t>
      </w:r>
    </w:p>
    <w:p w14:paraId="5E6FB845" w14:textId="77777777" w:rsidR="00907AE8" w:rsidRPr="001C778C" w:rsidRDefault="00907AE8" w:rsidP="00D47B1E">
      <w:pPr>
        <w:numPr>
          <w:ilvl w:val="0"/>
          <w:numId w:val="17"/>
        </w:num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 xml:space="preserve">plik w </w:t>
      </w:r>
      <w:r w:rsidRPr="00856C63">
        <w:rPr>
          <w:rFonts w:ascii="Verdana" w:hAnsi="Verdana"/>
          <w:w w:val="90"/>
        </w:rPr>
        <w:t xml:space="preserve">formacie </w:t>
      </w:r>
      <w:r w:rsidR="001915FD">
        <w:rPr>
          <w:rFonts w:ascii="Verdana" w:hAnsi="Verdana"/>
          <w:w w:val="90"/>
        </w:rPr>
        <w:t xml:space="preserve">txt, </w:t>
      </w:r>
      <w:proofErr w:type="spellStart"/>
      <w:r w:rsidR="001915FD" w:rsidRPr="001915FD">
        <w:rPr>
          <w:rFonts w:ascii="Verdana" w:hAnsi="Verdana"/>
          <w:w w:val="90"/>
        </w:rPr>
        <w:t>shp</w:t>
      </w:r>
      <w:proofErr w:type="spellEnd"/>
      <w:r w:rsidR="001915FD" w:rsidRPr="001915FD">
        <w:rPr>
          <w:rFonts w:ascii="Verdana" w:hAnsi="Verdana"/>
          <w:w w:val="90"/>
        </w:rPr>
        <w:t xml:space="preserve">, pdf, </w:t>
      </w:r>
      <w:proofErr w:type="spellStart"/>
      <w:r w:rsidR="001915FD" w:rsidRPr="001915FD">
        <w:rPr>
          <w:rFonts w:ascii="Verdana" w:hAnsi="Verdana"/>
          <w:w w:val="90"/>
        </w:rPr>
        <w:t>dxf</w:t>
      </w:r>
      <w:proofErr w:type="spellEnd"/>
      <w:r w:rsidR="001915FD" w:rsidRPr="001915FD">
        <w:rPr>
          <w:rFonts w:ascii="Verdana" w:hAnsi="Verdana"/>
          <w:w w:val="90"/>
        </w:rPr>
        <w:t xml:space="preserve"> oraz obowiązującym standardzie wymiany danych ewidencyjnych</w:t>
      </w:r>
      <w:r w:rsidR="001915FD" w:rsidRPr="001915FD">
        <w:rPr>
          <w:rFonts w:ascii="Verdana" w:hAnsi="Verdana"/>
          <w:b/>
          <w:w w:val="90"/>
        </w:rPr>
        <w:t xml:space="preserve"> </w:t>
      </w:r>
      <w:r w:rsidRPr="001C778C">
        <w:rPr>
          <w:rFonts w:ascii="Verdana" w:hAnsi="Verdana"/>
          <w:w w:val="90"/>
        </w:rPr>
        <w:t xml:space="preserve">umożliwiający import danych (współrzędne punktów granicznych i połączenia) </w:t>
      </w:r>
      <w:r w:rsidRPr="001915FD">
        <w:rPr>
          <w:rFonts w:ascii="Verdana" w:hAnsi="Verdana"/>
          <w:w w:val="90"/>
        </w:rPr>
        <w:t>dla działek wchodzących w skład pasa drogowego oraz sąsiednich będących przedmiotem opracowania</w:t>
      </w:r>
      <w:r w:rsidRPr="001C778C">
        <w:rPr>
          <w:rFonts w:ascii="Verdana" w:hAnsi="Verdana"/>
          <w:w w:val="90"/>
        </w:rPr>
        <w:t xml:space="preserve"> </w:t>
      </w:r>
      <w:r w:rsidRPr="001C778C">
        <w:rPr>
          <w:rFonts w:ascii="Verdana" w:hAnsi="Verdana"/>
          <w:b/>
          <w:w w:val="90"/>
        </w:rPr>
        <w:t>- 1 egz</w:t>
      </w:r>
      <w:r w:rsidRPr="001C778C">
        <w:rPr>
          <w:rFonts w:ascii="Verdana" w:hAnsi="Verdana"/>
          <w:w w:val="90"/>
        </w:rPr>
        <w:t>.</w:t>
      </w:r>
    </w:p>
    <w:p w14:paraId="7EFD0C59" w14:textId="77777777" w:rsidR="00907AE8" w:rsidRDefault="00907AE8" w:rsidP="00D47B1E">
      <w:pPr>
        <w:numPr>
          <w:ilvl w:val="0"/>
          <w:numId w:val="17"/>
        </w:num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 xml:space="preserve">kopie </w:t>
      </w:r>
      <w:r w:rsidR="00A939BB" w:rsidRPr="001C778C">
        <w:rPr>
          <w:rFonts w:ascii="Verdana" w:hAnsi="Verdana"/>
          <w:w w:val="90"/>
        </w:rPr>
        <w:t>przyjęt</w:t>
      </w:r>
      <w:r w:rsidR="00A939BB">
        <w:rPr>
          <w:rFonts w:ascii="Verdana" w:hAnsi="Verdana"/>
          <w:w w:val="90"/>
        </w:rPr>
        <w:t>ych</w:t>
      </w:r>
      <w:r w:rsidR="00A939BB" w:rsidRPr="001C778C">
        <w:rPr>
          <w:rFonts w:ascii="Verdana" w:hAnsi="Verdana"/>
          <w:w w:val="90"/>
        </w:rPr>
        <w:t xml:space="preserve"> do państwowego zasobu geodezyjnego </w:t>
      </w:r>
      <w:r w:rsidR="00A939BB">
        <w:rPr>
          <w:rFonts w:ascii="Verdana" w:hAnsi="Verdana"/>
          <w:w w:val="90"/>
        </w:rPr>
        <w:t>i kartograficznego</w:t>
      </w:r>
      <w:r w:rsidR="00A939BB" w:rsidRPr="001C778C">
        <w:rPr>
          <w:rFonts w:ascii="Verdana" w:hAnsi="Verdana"/>
          <w:w w:val="90"/>
        </w:rPr>
        <w:t xml:space="preserve"> </w:t>
      </w:r>
      <w:r w:rsidRPr="001C778C">
        <w:rPr>
          <w:rFonts w:ascii="Verdana" w:hAnsi="Verdana"/>
          <w:w w:val="90"/>
        </w:rPr>
        <w:t xml:space="preserve">protokołów z czynności </w:t>
      </w:r>
      <w:r w:rsidR="00EE6E12">
        <w:rPr>
          <w:rFonts w:ascii="Verdana" w:hAnsi="Verdana"/>
          <w:w w:val="90"/>
        </w:rPr>
        <w:t xml:space="preserve">wznowienia, wyznaczenia lub ustalenia granic </w:t>
      </w:r>
      <w:r w:rsidRPr="001C778C">
        <w:rPr>
          <w:rFonts w:ascii="Verdana" w:hAnsi="Verdana"/>
          <w:w w:val="90"/>
        </w:rPr>
        <w:t>wraz ze szkic</w:t>
      </w:r>
      <w:r w:rsidR="00A939BB">
        <w:rPr>
          <w:rFonts w:ascii="Verdana" w:hAnsi="Verdana"/>
          <w:w w:val="90"/>
        </w:rPr>
        <w:t>ami</w:t>
      </w:r>
      <w:r w:rsidRPr="001C778C">
        <w:rPr>
          <w:rFonts w:ascii="Verdana" w:hAnsi="Verdana"/>
          <w:w w:val="90"/>
        </w:rPr>
        <w:t xml:space="preserve"> </w:t>
      </w:r>
      <w:r w:rsidR="00800707">
        <w:rPr>
          <w:rFonts w:ascii="Verdana" w:hAnsi="Verdana"/>
          <w:w w:val="90"/>
        </w:rPr>
        <w:t>granicznym</w:t>
      </w:r>
      <w:r w:rsidR="00A939BB">
        <w:rPr>
          <w:rFonts w:ascii="Verdana" w:hAnsi="Verdana"/>
          <w:w w:val="90"/>
        </w:rPr>
        <w:t>i</w:t>
      </w:r>
      <w:r w:rsidR="008F0D4C">
        <w:rPr>
          <w:rFonts w:ascii="Verdana" w:hAnsi="Verdana"/>
          <w:w w:val="90"/>
        </w:rPr>
        <w:t>.</w:t>
      </w:r>
    </w:p>
    <w:p w14:paraId="4CCFB801" w14:textId="77777777" w:rsidR="006E179A" w:rsidRDefault="006E179A" w:rsidP="00D47B1E">
      <w:pPr>
        <w:numPr>
          <w:ilvl w:val="0"/>
          <w:numId w:val="17"/>
        </w:numPr>
        <w:rPr>
          <w:rFonts w:ascii="Verdana" w:hAnsi="Verdana"/>
          <w:w w:val="90"/>
        </w:rPr>
      </w:pPr>
      <w:r w:rsidRPr="002216F8">
        <w:rPr>
          <w:rFonts w:ascii="Verdana" w:hAnsi="Verdana"/>
          <w:w w:val="90"/>
        </w:rPr>
        <w:t>Protokoły i kopie dokumentów o których mowa w pkt 4.5.2.3</w:t>
      </w:r>
      <w:r>
        <w:rPr>
          <w:rFonts w:ascii="Verdana" w:hAnsi="Verdana"/>
          <w:w w:val="90"/>
        </w:rPr>
        <w:t>.</w:t>
      </w:r>
    </w:p>
    <w:p w14:paraId="57D2DA00" w14:textId="77777777" w:rsidR="006E179A" w:rsidRPr="00E33FB2" w:rsidRDefault="006E179A" w:rsidP="00D47B1E">
      <w:pPr>
        <w:numPr>
          <w:ilvl w:val="0"/>
          <w:numId w:val="17"/>
        </w:numPr>
        <w:rPr>
          <w:rFonts w:ascii="Verdana" w:hAnsi="Verdana"/>
          <w:w w:val="90"/>
        </w:rPr>
      </w:pPr>
      <w:r w:rsidRPr="00E33FB2">
        <w:rPr>
          <w:rFonts w:ascii="Verdana" w:hAnsi="Verdana"/>
          <w:w w:val="90"/>
        </w:rPr>
        <w:t xml:space="preserve">Dodatkowo Wykonawca sporządzi w dwóch egzemplarzach zestawienia tabelaryczne w formacie </w:t>
      </w:r>
      <w:proofErr w:type="spellStart"/>
      <w:r w:rsidRPr="00E33FB2">
        <w:rPr>
          <w:rFonts w:ascii="Verdana" w:hAnsi="Verdana"/>
          <w:w w:val="90"/>
        </w:rPr>
        <w:t>xlsx</w:t>
      </w:r>
      <w:proofErr w:type="spellEnd"/>
      <w:r w:rsidRPr="00E33FB2">
        <w:rPr>
          <w:rFonts w:ascii="Verdana" w:hAnsi="Verdana"/>
          <w:w w:val="90"/>
        </w:rPr>
        <w:t xml:space="preserve"> i pdf, w których zawarta zostanie informacja o granicach spornych, zajęciach pasa drogowego, zajęciach nieruchomości sąsiednich pod pas drogowy i infrastrukturę drogową.</w:t>
      </w:r>
    </w:p>
    <w:p w14:paraId="4F021175" w14:textId="77777777" w:rsidR="00286B1A" w:rsidRDefault="00286B1A" w:rsidP="006E179A">
      <w:pPr>
        <w:rPr>
          <w:rFonts w:ascii="Verdana" w:hAnsi="Verdana"/>
          <w:w w:val="90"/>
        </w:rPr>
      </w:pPr>
    </w:p>
    <w:p w14:paraId="1D649F15" w14:textId="77777777" w:rsidR="005166F5" w:rsidRPr="00E33FB2" w:rsidRDefault="005166F5" w:rsidP="00700309">
      <w:pPr>
        <w:rPr>
          <w:rFonts w:ascii="Verdana" w:hAnsi="Verdana"/>
          <w:w w:val="90"/>
        </w:rPr>
      </w:pPr>
      <w:r w:rsidRPr="00E33FB2">
        <w:rPr>
          <w:rFonts w:ascii="Verdana" w:hAnsi="Verdana"/>
          <w:w w:val="90"/>
        </w:rPr>
        <w:t>Zestawienie zajęć nieruchomości sąsiedniej przez pas drogowy winno obejmować co najmniej:</w:t>
      </w:r>
    </w:p>
    <w:p w14:paraId="3837997C" w14:textId="77777777" w:rsidR="005166F5" w:rsidRPr="00E33FB2" w:rsidRDefault="005166F5" w:rsidP="00700309">
      <w:pPr>
        <w:tabs>
          <w:tab w:val="left" w:pos="426"/>
        </w:tabs>
        <w:ind w:left="426" w:hanging="426"/>
        <w:rPr>
          <w:rFonts w:ascii="Verdana" w:hAnsi="Verdana"/>
          <w:w w:val="90"/>
        </w:rPr>
      </w:pPr>
      <w:r w:rsidRPr="00E33FB2">
        <w:rPr>
          <w:rFonts w:ascii="Verdana" w:hAnsi="Verdana"/>
          <w:w w:val="90"/>
        </w:rPr>
        <w:t xml:space="preserve">-  </w:t>
      </w:r>
      <w:r w:rsidR="00700309">
        <w:rPr>
          <w:rFonts w:ascii="Verdana" w:hAnsi="Verdana"/>
          <w:w w:val="90"/>
        </w:rPr>
        <w:tab/>
      </w:r>
      <w:r w:rsidRPr="00E33FB2">
        <w:rPr>
          <w:rFonts w:ascii="Verdana" w:hAnsi="Verdana"/>
          <w:w w:val="90"/>
        </w:rPr>
        <w:t>położenie nieruchomości (powiat, gmina, obręb),</w:t>
      </w:r>
    </w:p>
    <w:p w14:paraId="4807EE02" w14:textId="77777777" w:rsidR="005166F5" w:rsidRPr="00E33FB2" w:rsidRDefault="005166F5" w:rsidP="00700309">
      <w:pPr>
        <w:tabs>
          <w:tab w:val="left" w:pos="426"/>
        </w:tabs>
        <w:ind w:left="426" w:hanging="426"/>
        <w:rPr>
          <w:rFonts w:ascii="Verdana" w:hAnsi="Verdana"/>
          <w:w w:val="90"/>
        </w:rPr>
      </w:pPr>
      <w:r w:rsidRPr="00E33FB2">
        <w:rPr>
          <w:rFonts w:ascii="Verdana" w:hAnsi="Verdana"/>
          <w:w w:val="90"/>
        </w:rPr>
        <w:t xml:space="preserve">-  </w:t>
      </w:r>
      <w:r w:rsidR="00700309">
        <w:rPr>
          <w:rFonts w:ascii="Verdana" w:hAnsi="Verdana"/>
          <w:w w:val="90"/>
        </w:rPr>
        <w:tab/>
      </w:r>
      <w:r w:rsidRPr="00E33FB2">
        <w:rPr>
          <w:rFonts w:ascii="Verdana" w:hAnsi="Verdana"/>
          <w:w w:val="90"/>
        </w:rPr>
        <w:t>nr działki ewidencyjnej,</w:t>
      </w:r>
    </w:p>
    <w:p w14:paraId="734292E6" w14:textId="77777777" w:rsidR="005166F5" w:rsidRPr="00E33FB2" w:rsidRDefault="005166F5" w:rsidP="00700309">
      <w:pPr>
        <w:tabs>
          <w:tab w:val="left" w:pos="426"/>
        </w:tabs>
        <w:ind w:left="426" w:hanging="426"/>
        <w:rPr>
          <w:rFonts w:ascii="Verdana" w:hAnsi="Verdana"/>
          <w:w w:val="90"/>
        </w:rPr>
      </w:pPr>
      <w:r w:rsidRPr="00E33FB2">
        <w:rPr>
          <w:rFonts w:ascii="Verdana" w:hAnsi="Verdana"/>
          <w:w w:val="90"/>
        </w:rPr>
        <w:t xml:space="preserve">-  </w:t>
      </w:r>
      <w:r w:rsidR="00700309">
        <w:rPr>
          <w:rFonts w:ascii="Verdana" w:hAnsi="Verdana"/>
          <w:w w:val="90"/>
        </w:rPr>
        <w:tab/>
      </w:r>
      <w:r w:rsidRPr="00E33FB2">
        <w:rPr>
          <w:rFonts w:ascii="Verdana" w:hAnsi="Verdana"/>
          <w:w w:val="90"/>
        </w:rPr>
        <w:t>powierzchnię działki ewidencyjnej,</w:t>
      </w:r>
    </w:p>
    <w:p w14:paraId="5C0A6907" w14:textId="77777777" w:rsidR="005166F5" w:rsidRPr="00E33FB2" w:rsidRDefault="005166F5" w:rsidP="00700309">
      <w:pPr>
        <w:tabs>
          <w:tab w:val="left" w:pos="426"/>
        </w:tabs>
        <w:ind w:left="426" w:hanging="426"/>
        <w:rPr>
          <w:rFonts w:ascii="Verdana" w:hAnsi="Verdana"/>
          <w:w w:val="90"/>
        </w:rPr>
      </w:pPr>
      <w:r w:rsidRPr="00E33FB2">
        <w:rPr>
          <w:rFonts w:ascii="Verdana" w:hAnsi="Verdana"/>
          <w:w w:val="90"/>
        </w:rPr>
        <w:t xml:space="preserve">- </w:t>
      </w:r>
      <w:r w:rsidR="00700309">
        <w:rPr>
          <w:rFonts w:ascii="Verdana" w:hAnsi="Verdana"/>
          <w:w w:val="90"/>
        </w:rPr>
        <w:tab/>
      </w:r>
      <w:r w:rsidRPr="00E33FB2">
        <w:rPr>
          <w:rFonts w:ascii="Verdana" w:hAnsi="Verdana"/>
          <w:w w:val="90"/>
        </w:rPr>
        <w:t>imię, nazwisko, adres korespondencyjny właściciela lub władającego nieruchomością sąsiadującą, której nieruchomość została zajęta pod pas drogowy</w:t>
      </w:r>
      <w:r w:rsidR="000639EF">
        <w:rPr>
          <w:rFonts w:ascii="Verdana" w:hAnsi="Verdana"/>
          <w:w w:val="90"/>
        </w:rPr>
        <w:t>,</w:t>
      </w:r>
    </w:p>
    <w:p w14:paraId="166C2BE7" w14:textId="77777777" w:rsidR="005166F5" w:rsidRPr="00E33FB2" w:rsidRDefault="005166F5" w:rsidP="00700309">
      <w:pPr>
        <w:tabs>
          <w:tab w:val="left" w:pos="426"/>
        </w:tabs>
        <w:ind w:left="426" w:hanging="426"/>
        <w:rPr>
          <w:rFonts w:ascii="Verdana" w:hAnsi="Verdana"/>
          <w:w w:val="90"/>
        </w:rPr>
      </w:pPr>
      <w:r w:rsidRPr="00E33FB2">
        <w:rPr>
          <w:rFonts w:ascii="Verdana" w:hAnsi="Verdana"/>
          <w:w w:val="90"/>
        </w:rPr>
        <w:t xml:space="preserve">- </w:t>
      </w:r>
      <w:r w:rsidR="00700309">
        <w:rPr>
          <w:rFonts w:ascii="Verdana" w:hAnsi="Verdana"/>
          <w:w w:val="90"/>
        </w:rPr>
        <w:tab/>
      </w:r>
      <w:r w:rsidRPr="00E33FB2">
        <w:rPr>
          <w:rFonts w:ascii="Verdana" w:hAnsi="Verdana"/>
          <w:w w:val="90"/>
        </w:rPr>
        <w:t>powierzchnię zajęcia nieruchomości sąsiedniej przez infrastrukturę drogową, wskazując docelową granicę pasa drogowego zgodnie z art. 34 ustawy o drogach publicznych (Odległość granicy pasa drogowego od zewnętrznej krawędzi wykopu, nasypu, rowu lub od innych urządzeń wymienionych w art. 4 pkt 1 i 2 powinna wynosić co najmniej 0,75 m, a dla autostrad i dróg ekspresowych - co najmniej 2 m) oraz rodzaj infrastruktury drogowej zajmującej tą powierzchnię,</w:t>
      </w:r>
    </w:p>
    <w:p w14:paraId="4EDD0825" w14:textId="77777777" w:rsidR="005166F5" w:rsidRPr="00E33FB2" w:rsidRDefault="005166F5" w:rsidP="00700309">
      <w:pPr>
        <w:tabs>
          <w:tab w:val="left" w:pos="426"/>
        </w:tabs>
        <w:ind w:left="426" w:hanging="426"/>
        <w:rPr>
          <w:rFonts w:ascii="Verdana" w:hAnsi="Verdana"/>
          <w:w w:val="90"/>
        </w:rPr>
      </w:pPr>
      <w:r w:rsidRPr="00E33FB2">
        <w:rPr>
          <w:rFonts w:ascii="Verdana" w:hAnsi="Verdana"/>
          <w:w w:val="90"/>
        </w:rPr>
        <w:t xml:space="preserve">- </w:t>
      </w:r>
      <w:r w:rsidR="00700309">
        <w:rPr>
          <w:rFonts w:ascii="Verdana" w:hAnsi="Verdana"/>
          <w:w w:val="90"/>
        </w:rPr>
        <w:tab/>
      </w:r>
      <w:r w:rsidRPr="00E33FB2">
        <w:rPr>
          <w:rFonts w:ascii="Verdana" w:hAnsi="Verdana"/>
          <w:w w:val="90"/>
        </w:rPr>
        <w:t xml:space="preserve">powierzchnię zajęcia nieruchomości przez elementy  obiektów mostowych i umocnień </w:t>
      </w:r>
      <w:r w:rsidR="00FD0912">
        <w:rPr>
          <w:rFonts w:ascii="Verdana" w:hAnsi="Verdana"/>
          <w:w w:val="90"/>
        </w:rPr>
        <w:br/>
      </w:r>
      <w:r w:rsidRPr="00E33FB2">
        <w:rPr>
          <w:rFonts w:ascii="Verdana" w:hAnsi="Verdana"/>
          <w:w w:val="90"/>
        </w:rPr>
        <w:t xml:space="preserve">w przestrzeni </w:t>
      </w:r>
      <w:proofErr w:type="spellStart"/>
      <w:r w:rsidRPr="00E33FB2">
        <w:rPr>
          <w:rFonts w:ascii="Verdana" w:hAnsi="Verdana"/>
          <w:w w:val="90"/>
        </w:rPr>
        <w:t>podmostowej</w:t>
      </w:r>
      <w:proofErr w:type="spellEnd"/>
      <w:r w:rsidR="000639EF">
        <w:rPr>
          <w:rFonts w:ascii="Verdana" w:hAnsi="Verdana"/>
          <w:w w:val="90"/>
        </w:rPr>
        <w:t>,</w:t>
      </w:r>
    </w:p>
    <w:p w14:paraId="108E5B5F" w14:textId="77777777" w:rsidR="005166F5" w:rsidRPr="00E33FB2" w:rsidRDefault="005166F5" w:rsidP="00700309">
      <w:pPr>
        <w:tabs>
          <w:tab w:val="left" w:pos="426"/>
        </w:tabs>
        <w:ind w:left="426" w:hanging="426"/>
        <w:rPr>
          <w:rFonts w:ascii="Verdana" w:hAnsi="Verdana"/>
          <w:w w:val="90"/>
        </w:rPr>
      </w:pPr>
      <w:r w:rsidRPr="00E33FB2">
        <w:rPr>
          <w:rFonts w:ascii="Verdana" w:hAnsi="Verdana"/>
          <w:w w:val="90"/>
        </w:rPr>
        <w:t xml:space="preserve">- </w:t>
      </w:r>
      <w:r w:rsidR="00700309">
        <w:rPr>
          <w:rFonts w:ascii="Verdana" w:hAnsi="Verdana"/>
          <w:w w:val="90"/>
        </w:rPr>
        <w:tab/>
      </w:r>
      <w:r w:rsidRPr="00E33FB2">
        <w:rPr>
          <w:rFonts w:ascii="Verdana" w:hAnsi="Verdana"/>
          <w:w w:val="90"/>
        </w:rPr>
        <w:t xml:space="preserve">dla obiektów mostowych należy wykonać pomiar powierzchni zajętości wynikający </w:t>
      </w:r>
      <w:r w:rsidR="00FD0912">
        <w:rPr>
          <w:rFonts w:ascii="Verdana" w:hAnsi="Verdana"/>
          <w:w w:val="90"/>
        </w:rPr>
        <w:br/>
      </w:r>
      <w:r w:rsidRPr="00E33FB2">
        <w:rPr>
          <w:rFonts w:ascii="Verdana" w:hAnsi="Verdana"/>
          <w:w w:val="90"/>
        </w:rPr>
        <w:t xml:space="preserve">z lokalizacji podpór, stożków na terenach nieruchomości na której zlokalizowana jest przeszkoda oraz umocnień w przestrzeni </w:t>
      </w:r>
      <w:proofErr w:type="spellStart"/>
      <w:r w:rsidRPr="00E33FB2">
        <w:rPr>
          <w:rFonts w:ascii="Verdana" w:hAnsi="Verdana"/>
          <w:w w:val="90"/>
        </w:rPr>
        <w:t>podmostowej</w:t>
      </w:r>
      <w:proofErr w:type="spellEnd"/>
      <w:r w:rsidRPr="00E33FB2">
        <w:rPr>
          <w:rFonts w:ascii="Verdana" w:hAnsi="Verdana"/>
          <w:w w:val="90"/>
        </w:rPr>
        <w:t xml:space="preserve"> związanych z funkcjonowaniem obiektu.</w:t>
      </w:r>
    </w:p>
    <w:p w14:paraId="4053FC84" w14:textId="77777777" w:rsidR="00286B1A" w:rsidRDefault="00286B1A" w:rsidP="005166F5">
      <w:pPr>
        <w:ind w:firstLine="709"/>
        <w:rPr>
          <w:rFonts w:ascii="Verdana" w:hAnsi="Verdana"/>
          <w:w w:val="90"/>
        </w:rPr>
      </w:pPr>
    </w:p>
    <w:p w14:paraId="710B25D9" w14:textId="77777777" w:rsidR="005166F5" w:rsidRPr="00E33FB2" w:rsidRDefault="00286B1A" w:rsidP="00700309">
      <w:p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Z</w:t>
      </w:r>
      <w:r w:rsidR="005166F5" w:rsidRPr="00E33FB2">
        <w:rPr>
          <w:rFonts w:ascii="Verdana" w:hAnsi="Verdana"/>
          <w:w w:val="90"/>
        </w:rPr>
        <w:t>estawienie zajęć pasa drogowego winno obejmować co najmniej:</w:t>
      </w:r>
    </w:p>
    <w:p w14:paraId="53B7E420" w14:textId="77777777" w:rsidR="005166F5" w:rsidRPr="00E33FB2" w:rsidRDefault="005166F5" w:rsidP="00700309">
      <w:pPr>
        <w:tabs>
          <w:tab w:val="left" w:pos="426"/>
        </w:tabs>
        <w:ind w:left="426" w:hanging="426"/>
        <w:rPr>
          <w:rFonts w:ascii="Verdana" w:hAnsi="Verdana"/>
          <w:w w:val="90"/>
        </w:rPr>
      </w:pPr>
      <w:r w:rsidRPr="00E33FB2">
        <w:rPr>
          <w:rFonts w:ascii="Verdana" w:hAnsi="Verdana"/>
          <w:w w:val="90"/>
        </w:rPr>
        <w:t xml:space="preserve">- </w:t>
      </w:r>
      <w:r w:rsidR="00700309">
        <w:rPr>
          <w:rFonts w:ascii="Verdana" w:hAnsi="Verdana"/>
          <w:w w:val="90"/>
        </w:rPr>
        <w:tab/>
      </w:r>
      <w:r w:rsidRPr="00E33FB2">
        <w:rPr>
          <w:rFonts w:ascii="Verdana" w:hAnsi="Verdana"/>
          <w:w w:val="90"/>
        </w:rPr>
        <w:t>położenie nieruchomości (powiat, gmina, obręb),</w:t>
      </w:r>
    </w:p>
    <w:p w14:paraId="50B787D9" w14:textId="77777777" w:rsidR="005166F5" w:rsidRPr="00E33FB2" w:rsidRDefault="005166F5" w:rsidP="00700309">
      <w:pPr>
        <w:tabs>
          <w:tab w:val="left" w:pos="426"/>
        </w:tabs>
        <w:ind w:left="426" w:hanging="426"/>
        <w:rPr>
          <w:rFonts w:ascii="Verdana" w:hAnsi="Verdana"/>
          <w:w w:val="90"/>
        </w:rPr>
      </w:pPr>
      <w:r w:rsidRPr="00E33FB2">
        <w:rPr>
          <w:rFonts w:ascii="Verdana" w:hAnsi="Verdana"/>
          <w:w w:val="90"/>
        </w:rPr>
        <w:t xml:space="preserve">- </w:t>
      </w:r>
      <w:r w:rsidR="00700309">
        <w:rPr>
          <w:rFonts w:ascii="Verdana" w:hAnsi="Verdana"/>
          <w:w w:val="90"/>
        </w:rPr>
        <w:tab/>
      </w:r>
      <w:r w:rsidRPr="00E33FB2">
        <w:rPr>
          <w:rFonts w:ascii="Verdana" w:hAnsi="Verdana"/>
          <w:w w:val="90"/>
        </w:rPr>
        <w:t xml:space="preserve">nr </w:t>
      </w:r>
      <w:r w:rsidR="00286B1A">
        <w:rPr>
          <w:rFonts w:ascii="Verdana" w:hAnsi="Verdana"/>
          <w:w w:val="90"/>
        </w:rPr>
        <w:t xml:space="preserve">i powierzchnię </w:t>
      </w:r>
      <w:r w:rsidRPr="00E33FB2">
        <w:rPr>
          <w:rFonts w:ascii="Verdana" w:hAnsi="Verdana"/>
          <w:w w:val="90"/>
        </w:rPr>
        <w:t>działki ewidencyjnej</w:t>
      </w:r>
      <w:r w:rsidR="00286B1A">
        <w:rPr>
          <w:rFonts w:ascii="Verdana" w:hAnsi="Verdana"/>
          <w:w w:val="90"/>
        </w:rPr>
        <w:t>, której zagospodarowanie powoduje zajęcie pasa drogowego</w:t>
      </w:r>
      <w:r w:rsidRPr="00E33FB2">
        <w:rPr>
          <w:rFonts w:ascii="Verdana" w:hAnsi="Verdana"/>
          <w:w w:val="90"/>
        </w:rPr>
        <w:t>,</w:t>
      </w:r>
    </w:p>
    <w:p w14:paraId="2BE38313" w14:textId="77777777" w:rsidR="005166F5" w:rsidRPr="00E33FB2" w:rsidRDefault="005166F5" w:rsidP="00700309">
      <w:pPr>
        <w:tabs>
          <w:tab w:val="left" w:pos="426"/>
        </w:tabs>
        <w:ind w:left="426" w:hanging="426"/>
        <w:rPr>
          <w:rFonts w:ascii="Verdana" w:hAnsi="Verdana"/>
          <w:w w:val="90"/>
        </w:rPr>
      </w:pPr>
      <w:r w:rsidRPr="00E33FB2">
        <w:rPr>
          <w:rFonts w:ascii="Verdana" w:hAnsi="Verdana"/>
          <w:w w:val="90"/>
        </w:rPr>
        <w:t xml:space="preserve">- </w:t>
      </w:r>
      <w:r w:rsidR="00700309">
        <w:rPr>
          <w:rFonts w:ascii="Verdana" w:hAnsi="Verdana"/>
          <w:w w:val="90"/>
        </w:rPr>
        <w:tab/>
      </w:r>
      <w:r w:rsidRPr="00E33FB2">
        <w:rPr>
          <w:rFonts w:ascii="Verdana" w:hAnsi="Verdana"/>
          <w:w w:val="90"/>
        </w:rPr>
        <w:t xml:space="preserve">uszczegółowione informacje o sposobie naruszenia pasa drogowego, </w:t>
      </w:r>
    </w:p>
    <w:p w14:paraId="52283150" w14:textId="77777777" w:rsidR="005166F5" w:rsidRPr="00E33FB2" w:rsidRDefault="005166F5" w:rsidP="00700309">
      <w:pPr>
        <w:tabs>
          <w:tab w:val="left" w:pos="426"/>
        </w:tabs>
        <w:ind w:left="426" w:hanging="426"/>
        <w:rPr>
          <w:rFonts w:ascii="Verdana" w:hAnsi="Verdana"/>
          <w:w w:val="90"/>
        </w:rPr>
      </w:pPr>
      <w:r w:rsidRPr="00E33FB2">
        <w:rPr>
          <w:rFonts w:ascii="Verdana" w:hAnsi="Verdana"/>
          <w:w w:val="90"/>
        </w:rPr>
        <w:t xml:space="preserve">- </w:t>
      </w:r>
      <w:r w:rsidR="00700309">
        <w:rPr>
          <w:rFonts w:ascii="Verdana" w:hAnsi="Verdana"/>
          <w:w w:val="90"/>
        </w:rPr>
        <w:tab/>
      </w:r>
      <w:r w:rsidRPr="00E33FB2">
        <w:rPr>
          <w:rFonts w:ascii="Verdana" w:hAnsi="Verdana"/>
          <w:w w:val="90"/>
        </w:rPr>
        <w:t>powierzchnię zajęcia pasa drogowego z dokładnością wynikającą ze stanu faktycznego,</w:t>
      </w:r>
    </w:p>
    <w:p w14:paraId="6AF8B9DA" w14:textId="77777777" w:rsidR="005166F5" w:rsidRPr="00E33FB2" w:rsidRDefault="005166F5" w:rsidP="00700309">
      <w:pPr>
        <w:tabs>
          <w:tab w:val="left" w:pos="426"/>
        </w:tabs>
        <w:ind w:left="426" w:hanging="426"/>
        <w:rPr>
          <w:rFonts w:ascii="Verdana" w:hAnsi="Verdana"/>
          <w:w w:val="90"/>
        </w:rPr>
      </w:pPr>
      <w:r w:rsidRPr="00E33FB2">
        <w:rPr>
          <w:rFonts w:ascii="Verdana" w:hAnsi="Verdana"/>
          <w:w w:val="90"/>
        </w:rPr>
        <w:t xml:space="preserve">- </w:t>
      </w:r>
      <w:r w:rsidR="00700309">
        <w:rPr>
          <w:rFonts w:ascii="Verdana" w:hAnsi="Verdana"/>
          <w:w w:val="90"/>
        </w:rPr>
        <w:tab/>
      </w:r>
      <w:r w:rsidRPr="00E33FB2">
        <w:rPr>
          <w:rFonts w:ascii="Verdana" w:hAnsi="Verdana"/>
          <w:w w:val="90"/>
        </w:rPr>
        <w:t>imię, nazwisko, adres korespondencyjny właściciela lub władającego nieruchomością sąsiadującą, która dokonała zajęcia pasa drogowego.</w:t>
      </w:r>
    </w:p>
    <w:p w14:paraId="62FEE0B2" w14:textId="77777777" w:rsidR="000A7506" w:rsidRPr="001C778C" w:rsidRDefault="000A7506" w:rsidP="000A7506">
      <w:pPr>
        <w:pStyle w:val="Nagwek1"/>
        <w:rPr>
          <w:rFonts w:ascii="Verdana" w:hAnsi="Verdana"/>
          <w:w w:val="90"/>
        </w:rPr>
      </w:pPr>
      <w:bookmarkStart w:id="18" w:name="_Toc410839334"/>
      <w:r w:rsidRPr="001C778C">
        <w:rPr>
          <w:rFonts w:ascii="Verdana" w:hAnsi="Verdana"/>
          <w:w w:val="90"/>
        </w:rPr>
        <w:t xml:space="preserve">kontrola jakości </w:t>
      </w:r>
      <w:bookmarkEnd w:id="15"/>
      <w:bookmarkEnd w:id="16"/>
      <w:r w:rsidRPr="001C778C">
        <w:rPr>
          <w:rFonts w:ascii="Verdana" w:hAnsi="Verdana"/>
          <w:w w:val="90"/>
        </w:rPr>
        <w:t>OPRACOWAŃ PROJEKTOWYCH</w:t>
      </w:r>
      <w:bookmarkEnd w:id="18"/>
    </w:p>
    <w:p w14:paraId="66FEFA48" w14:textId="77777777" w:rsidR="000A7506" w:rsidRPr="001C778C" w:rsidRDefault="000A7506" w:rsidP="000A7506">
      <w:pPr>
        <w:pStyle w:val="Nagwek2"/>
        <w:rPr>
          <w:rFonts w:ascii="Verdana" w:hAnsi="Verdana"/>
          <w:w w:val="90"/>
        </w:rPr>
      </w:pPr>
      <w:bookmarkStart w:id="19" w:name="_Toc416830704"/>
      <w:bookmarkStart w:id="20" w:name="_Toc6881285"/>
      <w:r w:rsidRPr="001C778C">
        <w:rPr>
          <w:rFonts w:ascii="Verdana" w:hAnsi="Verdana"/>
          <w:w w:val="90"/>
        </w:rPr>
        <w:t>Podstawowe zasady kontroli jakości opracowań projektowych</w:t>
      </w:r>
    </w:p>
    <w:p w14:paraId="5ED49264" w14:textId="77777777" w:rsidR="000A7506" w:rsidRPr="001C778C" w:rsidRDefault="000A7506" w:rsidP="005C394D">
      <w:pPr>
        <w:pStyle w:val="tekstost"/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 xml:space="preserve">Podstawowe zasady kontroli jakości wykonywania opracowań projektowych przedstawiono </w:t>
      </w:r>
      <w:r w:rsidR="00EA388A">
        <w:rPr>
          <w:rFonts w:ascii="Verdana" w:hAnsi="Verdana"/>
          <w:w w:val="90"/>
        </w:rPr>
        <w:br/>
      </w:r>
      <w:r w:rsidRPr="001C778C">
        <w:rPr>
          <w:rFonts w:ascii="Verdana" w:hAnsi="Verdana"/>
          <w:w w:val="90"/>
        </w:rPr>
        <w:t>w SP</w:t>
      </w:r>
      <w:r w:rsidR="005D70D0">
        <w:rPr>
          <w:rFonts w:ascii="Verdana" w:hAnsi="Verdana"/>
          <w:w w:val="90"/>
        </w:rPr>
        <w:t>.</w:t>
      </w:r>
      <w:r w:rsidRPr="001C778C">
        <w:rPr>
          <w:rFonts w:ascii="Verdana" w:hAnsi="Verdana"/>
          <w:w w:val="90"/>
        </w:rPr>
        <w:t>00.00</w:t>
      </w:r>
      <w:r w:rsidR="00EA388A">
        <w:rPr>
          <w:rFonts w:ascii="Verdana" w:hAnsi="Verdana"/>
          <w:w w:val="90"/>
        </w:rPr>
        <w:t>.00</w:t>
      </w:r>
      <w:r w:rsidRPr="001C778C">
        <w:rPr>
          <w:rFonts w:ascii="Verdana" w:hAnsi="Verdana"/>
          <w:w w:val="90"/>
        </w:rPr>
        <w:t xml:space="preserve"> „Wymagania ogólne” pkt 5.</w:t>
      </w:r>
    </w:p>
    <w:p w14:paraId="1C00F84C" w14:textId="77777777" w:rsidR="000A7506" w:rsidRPr="001C778C" w:rsidRDefault="000A7506" w:rsidP="000A7506">
      <w:pPr>
        <w:pStyle w:val="Nagwek2"/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 xml:space="preserve">Przeglądy opracowań projektowych </w:t>
      </w:r>
    </w:p>
    <w:p w14:paraId="6C4239A6" w14:textId="77777777" w:rsidR="000A7506" w:rsidRPr="001C778C" w:rsidRDefault="000A7506" w:rsidP="005C394D">
      <w:p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 xml:space="preserve">Przeglądy opracowań projektowych dla opracowania projektowego odbywać się będą z częstotliwością co 1 miesiąc, w okresie przewidzianym na ich wykonanie w </w:t>
      </w:r>
      <w:r w:rsidR="00705C54">
        <w:rPr>
          <w:rFonts w:ascii="Verdana" w:hAnsi="Verdana"/>
          <w:w w:val="90"/>
        </w:rPr>
        <w:t>h</w:t>
      </w:r>
      <w:r w:rsidRPr="001C778C">
        <w:rPr>
          <w:rFonts w:ascii="Verdana" w:hAnsi="Verdana"/>
          <w:w w:val="90"/>
        </w:rPr>
        <w:t>armonogramie p</w:t>
      </w:r>
      <w:r w:rsidR="008F0D4C">
        <w:rPr>
          <w:rFonts w:ascii="Verdana" w:hAnsi="Verdana"/>
          <w:w w:val="90"/>
        </w:rPr>
        <w:t>rac</w:t>
      </w:r>
      <w:r w:rsidRPr="001C778C">
        <w:rPr>
          <w:rFonts w:ascii="Verdana" w:hAnsi="Verdana"/>
          <w:w w:val="90"/>
        </w:rPr>
        <w:t>.</w:t>
      </w:r>
    </w:p>
    <w:p w14:paraId="43AA7E6E" w14:textId="77777777" w:rsidR="00830A91" w:rsidRPr="001C778C" w:rsidRDefault="00830A91" w:rsidP="00830A91">
      <w:pPr>
        <w:pStyle w:val="Nagwek2"/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 xml:space="preserve"> Wizyty robocze</w:t>
      </w:r>
    </w:p>
    <w:p w14:paraId="7EC115CD" w14:textId="77777777" w:rsidR="00830A91" w:rsidRPr="001C778C" w:rsidRDefault="00590121" w:rsidP="005C394D">
      <w:p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>Zamawiający</w:t>
      </w:r>
      <w:r w:rsidR="00830A91" w:rsidRPr="001C778C">
        <w:rPr>
          <w:rFonts w:ascii="Verdana" w:hAnsi="Verdana"/>
          <w:w w:val="90"/>
        </w:rPr>
        <w:t xml:space="preserve"> może wziąć udział w  wybranych pomiarach  i czynnościach terenowych: </w:t>
      </w:r>
    </w:p>
    <w:p w14:paraId="506E637D" w14:textId="77777777" w:rsidR="00830A91" w:rsidRPr="001C778C" w:rsidRDefault="00830A91" w:rsidP="00830A91">
      <w:p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lastRenderedPageBreak/>
        <w:t xml:space="preserve">-  zakładanie osnowy pomiarowej, </w:t>
      </w:r>
    </w:p>
    <w:p w14:paraId="35EBA2BB" w14:textId="77777777" w:rsidR="00BC289B" w:rsidRPr="001C778C" w:rsidRDefault="00BC289B" w:rsidP="00830A91">
      <w:pPr>
        <w:rPr>
          <w:rFonts w:ascii="Verdana" w:hAnsi="Verdana"/>
          <w:w w:val="90"/>
        </w:rPr>
      </w:pPr>
      <w:r w:rsidRPr="006B2128">
        <w:rPr>
          <w:rFonts w:ascii="Verdana" w:hAnsi="Verdana"/>
          <w:w w:val="90"/>
        </w:rPr>
        <w:t>-</w:t>
      </w:r>
      <w:r w:rsidR="008F0D4C">
        <w:rPr>
          <w:rFonts w:ascii="Verdana" w:hAnsi="Verdana"/>
          <w:w w:val="90"/>
        </w:rPr>
        <w:t xml:space="preserve">  wznowienie, </w:t>
      </w:r>
      <w:r w:rsidRPr="006B2128">
        <w:rPr>
          <w:rFonts w:ascii="Verdana" w:hAnsi="Verdana"/>
          <w:w w:val="90"/>
        </w:rPr>
        <w:t>wyznaczenie</w:t>
      </w:r>
      <w:r w:rsidR="008F0D4C">
        <w:rPr>
          <w:rFonts w:ascii="Verdana" w:hAnsi="Verdana"/>
          <w:w w:val="90"/>
        </w:rPr>
        <w:t>, ustalenie granic</w:t>
      </w:r>
      <w:r w:rsidR="00FB1857">
        <w:rPr>
          <w:rFonts w:ascii="Verdana" w:hAnsi="Verdana"/>
          <w:w w:val="90"/>
        </w:rPr>
        <w:t>.</w:t>
      </w:r>
    </w:p>
    <w:p w14:paraId="2BCE9E20" w14:textId="77777777" w:rsidR="000A7506" w:rsidRPr="001C778C" w:rsidRDefault="000A7506" w:rsidP="000A7506">
      <w:pPr>
        <w:pStyle w:val="Nagwek1"/>
        <w:spacing w:before="240"/>
        <w:rPr>
          <w:rFonts w:ascii="Verdana" w:hAnsi="Verdana"/>
          <w:w w:val="90"/>
        </w:rPr>
      </w:pPr>
      <w:bookmarkStart w:id="21" w:name="_Toc410839335"/>
      <w:r w:rsidRPr="001C778C">
        <w:rPr>
          <w:rFonts w:ascii="Verdana" w:hAnsi="Verdana"/>
          <w:w w:val="90"/>
        </w:rPr>
        <w:t xml:space="preserve">obmiar </w:t>
      </w:r>
      <w:bookmarkEnd w:id="19"/>
      <w:bookmarkEnd w:id="20"/>
      <w:r w:rsidRPr="001C778C">
        <w:rPr>
          <w:rFonts w:ascii="Verdana" w:hAnsi="Verdana"/>
          <w:w w:val="90"/>
        </w:rPr>
        <w:t>OPRACOWAŃ PROJEKTOWYCH</w:t>
      </w:r>
      <w:bookmarkEnd w:id="21"/>
    </w:p>
    <w:p w14:paraId="30950253" w14:textId="77777777" w:rsidR="000A7506" w:rsidRPr="001C778C" w:rsidRDefault="000A7506" w:rsidP="000A7506">
      <w:pPr>
        <w:pStyle w:val="Nagwek2"/>
        <w:rPr>
          <w:rFonts w:ascii="Verdana" w:hAnsi="Verdana"/>
          <w:w w:val="90"/>
        </w:rPr>
      </w:pPr>
      <w:bookmarkStart w:id="22" w:name="_Toc416830706"/>
      <w:bookmarkStart w:id="23" w:name="_Toc6881287"/>
      <w:r w:rsidRPr="001C778C">
        <w:rPr>
          <w:rFonts w:ascii="Verdana" w:hAnsi="Verdana"/>
          <w:w w:val="90"/>
        </w:rPr>
        <w:t>Jednostka obmiarowa</w:t>
      </w:r>
    </w:p>
    <w:p w14:paraId="549D115B" w14:textId="098BECB3" w:rsidR="00601608" w:rsidRDefault="00601608" w:rsidP="005C394D">
      <w:pPr>
        <w:pStyle w:val="tekstost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Dla wznowienia, ustalenia przebiegu pasa drogowego koszt tych czynności wliczone jest koszt wykonania mapy do celów projektowych</w:t>
      </w:r>
      <w:r w:rsidR="00D41CB2">
        <w:rPr>
          <w:rFonts w:ascii="Verdana" w:hAnsi="Verdana"/>
          <w:w w:val="90"/>
        </w:rPr>
        <w:t>.</w:t>
      </w:r>
    </w:p>
    <w:p w14:paraId="5F86F5AE" w14:textId="25683E51" w:rsidR="000A7506" w:rsidRPr="00EE284D" w:rsidRDefault="00601608" w:rsidP="005C394D">
      <w:pPr>
        <w:pStyle w:val="tekstost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Dla stabilizacji granic pasa drogowego jednostk</w:t>
      </w:r>
      <w:r w:rsidR="00D41CB2">
        <w:rPr>
          <w:rFonts w:ascii="Verdana" w:hAnsi="Verdana"/>
          <w:w w:val="90"/>
        </w:rPr>
        <w:t>ą</w:t>
      </w:r>
      <w:r>
        <w:rPr>
          <w:rFonts w:ascii="Verdana" w:hAnsi="Verdana"/>
          <w:w w:val="90"/>
        </w:rPr>
        <w:t xml:space="preserve"> </w:t>
      </w:r>
      <w:r w:rsidR="007E3C9B" w:rsidRPr="00EE284D">
        <w:rPr>
          <w:rFonts w:ascii="Verdana" w:hAnsi="Verdana"/>
          <w:w w:val="90"/>
        </w:rPr>
        <w:t xml:space="preserve">obmiarową jest </w:t>
      </w:r>
      <w:r w:rsidR="00503F2E" w:rsidRPr="00EE284D">
        <w:rPr>
          <w:rFonts w:ascii="Verdana" w:hAnsi="Verdana"/>
          <w:w w:val="90"/>
        </w:rPr>
        <w:t>1 działka (dzielona lub przejmowana w całości)</w:t>
      </w:r>
      <w:r w:rsidR="00F94E9D" w:rsidRPr="00EE284D">
        <w:rPr>
          <w:rFonts w:ascii="Verdana" w:hAnsi="Verdana"/>
          <w:w w:val="90"/>
        </w:rPr>
        <w:t xml:space="preserve">. </w:t>
      </w:r>
      <w:r w:rsidR="007E3C9B" w:rsidRPr="00EE284D">
        <w:rPr>
          <w:rFonts w:ascii="Verdana" w:hAnsi="Verdana"/>
          <w:w w:val="90"/>
        </w:rPr>
        <w:t xml:space="preserve">Rozliczenie nastąpi na podstawie </w:t>
      </w:r>
      <w:r w:rsidR="008F0D4C" w:rsidRPr="00EE284D">
        <w:rPr>
          <w:rFonts w:ascii="Verdana" w:hAnsi="Verdana"/>
          <w:w w:val="90"/>
        </w:rPr>
        <w:t>f</w:t>
      </w:r>
      <w:r w:rsidR="006E2CA9" w:rsidRPr="00EE284D">
        <w:rPr>
          <w:rFonts w:ascii="Verdana" w:hAnsi="Verdana"/>
          <w:w w:val="90"/>
        </w:rPr>
        <w:t>aktyczn</w:t>
      </w:r>
      <w:r w:rsidR="00B90BE0" w:rsidRPr="00EE284D">
        <w:rPr>
          <w:rFonts w:ascii="Verdana" w:hAnsi="Verdana"/>
          <w:w w:val="90"/>
        </w:rPr>
        <w:t>e</w:t>
      </w:r>
      <w:r w:rsidR="008F0D4C" w:rsidRPr="00EE284D">
        <w:rPr>
          <w:rFonts w:ascii="Verdana" w:hAnsi="Verdana"/>
          <w:w w:val="90"/>
        </w:rPr>
        <w:t>j</w:t>
      </w:r>
      <w:r w:rsidR="00B90BE0" w:rsidRPr="00EE284D">
        <w:rPr>
          <w:rFonts w:ascii="Verdana" w:hAnsi="Verdana"/>
          <w:w w:val="90"/>
        </w:rPr>
        <w:t xml:space="preserve"> </w:t>
      </w:r>
      <w:r w:rsidR="008F0D4C" w:rsidRPr="00EE284D">
        <w:rPr>
          <w:rFonts w:ascii="Verdana" w:hAnsi="Verdana"/>
          <w:w w:val="90"/>
        </w:rPr>
        <w:t xml:space="preserve">ilości </w:t>
      </w:r>
      <w:r w:rsidR="00503F2E" w:rsidRPr="00EE284D">
        <w:rPr>
          <w:rFonts w:ascii="Verdana" w:hAnsi="Verdana"/>
          <w:w w:val="90"/>
        </w:rPr>
        <w:t>działek dzielonych i przejmowanych w całości</w:t>
      </w:r>
      <w:r w:rsidR="00B90BE0" w:rsidRPr="00EE284D">
        <w:rPr>
          <w:rFonts w:ascii="Verdana" w:hAnsi="Verdana"/>
          <w:w w:val="90"/>
        </w:rPr>
        <w:t>.</w:t>
      </w:r>
    </w:p>
    <w:p w14:paraId="578BF1A5" w14:textId="77777777" w:rsidR="000A7506" w:rsidRPr="001C778C" w:rsidRDefault="000A7506" w:rsidP="000A7506">
      <w:pPr>
        <w:pStyle w:val="Nagwek1"/>
        <w:spacing w:before="240"/>
        <w:rPr>
          <w:rFonts w:ascii="Verdana" w:hAnsi="Verdana"/>
          <w:w w:val="90"/>
        </w:rPr>
      </w:pPr>
      <w:bookmarkStart w:id="24" w:name="_Toc416830705"/>
      <w:bookmarkStart w:id="25" w:name="_Toc6881286"/>
      <w:bookmarkStart w:id="26" w:name="_Toc410839336"/>
      <w:r w:rsidRPr="001C778C">
        <w:rPr>
          <w:rFonts w:ascii="Verdana" w:hAnsi="Verdana"/>
          <w:w w:val="90"/>
        </w:rPr>
        <w:t xml:space="preserve">odbiór </w:t>
      </w:r>
      <w:bookmarkEnd w:id="24"/>
      <w:bookmarkEnd w:id="25"/>
      <w:r w:rsidR="00085E20" w:rsidRPr="001C778C">
        <w:rPr>
          <w:rFonts w:ascii="Verdana" w:hAnsi="Verdana"/>
          <w:w w:val="90"/>
        </w:rPr>
        <w:t xml:space="preserve">OPRACOWAŃ </w:t>
      </w:r>
      <w:r w:rsidRPr="001C778C">
        <w:rPr>
          <w:rFonts w:ascii="Verdana" w:hAnsi="Verdana"/>
          <w:w w:val="90"/>
        </w:rPr>
        <w:t>PROJEKTOWYCH</w:t>
      </w:r>
      <w:bookmarkEnd w:id="26"/>
    </w:p>
    <w:p w14:paraId="2EC23430" w14:textId="77777777" w:rsidR="00E61A29" w:rsidRDefault="000A7506" w:rsidP="000A7506">
      <w:p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>Ogólne zasady odbioru opracowań projektowych przedstawiono w SP</w:t>
      </w:r>
      <w:r w:rsidR="005D70D0">
        <w:rPr>
          <w:rFonts w:ascii="Verdana" w:hAnsi="Verdana"/>
          <w:w w:val="90"/>
        </w:rPr>
        <w:t>.</w:t>
      </w:r>
      <w:r w:rsidRPr="001C778C">
        <w:rPr>
          <w:rFonts w:ascii="Verdana" w:hAnsi="Verdana"/>
          <w:w w:val="90"/>
        </w:rPr>
        <w:t>00.00</w:t>
      </w:r>
      <w:r w:rsidR="00FB1857">
        <w:rPr>
          <w:rFonts w:ascii="Verdana" w:hAnsi="Verdana"/>
          <w:w w:val="90"/>
        </w:rPr>
        <w:t>.00</w:t>
      </w:r>
      <w:r w:rsidRPr="001C778C">
        <w:rPr>
          <w:rFonts w:ascii="Verdana" w:hAnsi="Verdana"/>
          <w:w w:val="90"/>
        </w:rPr>
        <w:t xml:space="preserve"> „Wymagania ogólne” </w:t>
      </w:r>
      <w:r w:rsidR="002C5730">
        <w:rPr>
          <w:rFonts w:ascii="Verdana" w:hAnsi="Verdana"/>
          <w:w w:val="90"/>
        </w:rPr>
        <w:t xml:space="preserve"> </w:t>
      </w:r>
    </w:p>
    <w:p w14:paraId="6B58E8D5" w14:textId="77777777" w:rsidR="000A7506" w:rsidRPr="001C778C" w:rsidRDefault="000A7506" w:rsidP="000A7506">
      <w:p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>pkt 6.</w:t>
      </w:r>
    </w:p>
    <w:p w14:paraId="4CE91396" w14:textId="77777777" w:rsidR="000A7506" w:rsidRPr="001C778C" w:rsidRDefault="000A7506" w:rsidP="000A7506">
      <w:pPr>
        <w:pStyle w:val="Nagwek1"/>
        <w:spacing w:before="240"/>
        <w:rPr>
          <w:rFonts w:ascii="Verdana" w:hAnsi="Verdana"/>
          <w:w w:val="90"/>
        </w:rPr>
      </w:pPr>
      <w:bookmarkStart w:id="27" w:name="_Toc410839337"/>
      <w:r w:rsidRPr="001C778C">
        <w:rPr>
          <w:rFonts w:ascii="Verdana" w:hAnsi="Verdana"/>
          <w:w w:val="90"/>
        </w:rPr>
        <w:t>płatności</w:t>
      </w:r>
      <w:bookmarkEnd w:id="22"/>
      <w:bookmarkEnd w:id="23"/>
      <w:bookmarkEnd w:id="27"/>
    </w:p>
    <w:p w14:paraId="24A14406" w14:textId="77777777" w:rsidR="000A7506" w:rsidRPr="001C778C" w:rsidRDefault="000A7506" w:rsidP="000A7506">
      <w:pPr>
        <w:pStyle w:val="Nagwek2"/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>Ogólne ustalenia dotyczące podstawy płatności</w:t>
      </w:r>
    </w:p>
    <w:p w14:paraId="59BB6E8C" w14:textId="77777777" w:rsidR="000A7506" w:rsidRPr="001C778C" w:rsidRDefault="000A7506" w:rsidP="000A7506">
      <w:pPr>
        <w:rPr>
          <w:rFonts w:ascii="Verdana" w:hAnsi="Verdana"/>
          <w:w w:val="90"/>
        </w:rPr>
      </w:pPr>
      <w:r w:rsidRPr="00636AE1">
        <w:rPr>
          <w:rFonts w:ascii="Verdana" w:hAnsi="Verdana"/>
          <w:w w:val="90"/>
        </w:rPr>
        <w:t>Ogólne ustalenia dotyczące podstawy płatności podano w SP</w:t>
      </w:r>
      <w:r w:rsidR="005D70D0">
        <w:rPr>
          <w:rFonts w:ascii="Verdana" w:hAnsi="Verdana"/>
          <w:w w:val="90"/>
        </w:rPr>
        <w:t>.</w:t>
      </w:r>
      <w:r w:rsidRPr="00636AE1">
        <w:rPr>
          <w:rFonts w:ascii="Verdana" w:hAnsi="Verdana"/>
          <w:w w:val="90"/>
        </w:rPr>
        <w:t>00.00</w:t>
      </w:r>
      <w:r w:rsidR="00FB1857">
        <w:rPr>
          <w:rFonts w:ascii="Verdana" w:hAnsi="Verdana"/>
          <w:w w:val="90"/>
        </w:rPr>
        <w:t>.00</w:t>
      </w:r>
      <w:r w:rsidRPr="00636AE1">
        <w:rPr>
          <w:rFonts w:ascii="Verdana" w:hAnsi="Verdana"/>
          <w:w w:val="90"/>
        </w:rPr>
        <w:t xml:space="preserve"> „Wymagania ogólne” pkt </w:t>
      </w:r>
      <w:r w:rsidR="008D74D6" w:rsidRPr="00636AE1">
        <w:rPr>
          <w:rFonts w:ascii="Verdana" w:hAnsi="Verdana"/>
          <w:w w:val="90"/>
        </w:rPr>
        <w:t>7</w:t>
      </w:r>
      <w:r w:rsidRPr="00636AE1">
        <w:rPr>
          <w:rFonts w:ascii="Verdana" w:hAnsi="Verdana"/>
          <w:w w:val="90"/>
        </w:rPr>
        <w:t>.</w:t>
      </w:r>
    </w:p>
    <w:p w14:paraId="068CDEEF" w14:textId="77777777" w:rsidR="000A7506" w:rsidRPr="001C778C" w:rsidRDefault="000A7506" w:rsidP="000A7506">
      <w:pPr>
        <w:pStyle w:val="Nagwek2"/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>Cena jednostki obmiarowej</w:t>
      </w:r>
    </w:p>
    <w:p w14:paraId="655123C7" w14:textId="43321382" w:rsidR="000A7506" w:rsidRPr="001C778C" w:rsidRDefault="009E3F44" w:rsidP="009E3F44">
      <w:pPr>
        <w:pStyle w:val="tekstost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Cena obejmuje wykonanie wszystkich niezbędnych materiałów i czynności </w:t>
      </w:r>
      <w:r w:rsidR="00561C23">
        <w:rPr>
          <w:rFonts w:ascii="Verdana" w:hAnsi="Verdana"/>
          <w:w w:val="90"/>
        </w:rPr>
        <w:t xml:space="preserve">wynikających </w:t>
      </w:r>
      <w:r w:rsidR="00167628">
        <w:rPr>
          <w:rFonts w:ascii="Verdana" w:hAnsi="Verdana"/>
          <w:w w:val="90"/>
        </w:rPr>
        <w:br/>
      </w:r>
      <w:r w:rsidR="00561C23">
        <w:rPr>
          <w:rFonts w:ascii="Verdana" w:hAnsi="Verdana"/>
          <w:w w:val="90"/>
        </w:rPr>
        <w:t xml:space="preserve">z przedmiotowej specyfikacji. </w:t>
      </w:r>
    </w:p>
    <w:p w14:paraId="74D688E5" w14:textId="77777777" w:rsidR="000A7506" w:rsidRPr="001C778C" w:rsidRDefault="000A7506" w:rsidP="000A7506">
      <w:pPr>
        <w:pStyle w:val="Nagwek2"/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>Sposób płatności</w:t>
      </w:r>
    </w:p>
    <w:p w14:paraId="654E9FD7" w14:textId="77777777" w:rsidR="000A7506" w:rsidRPr="00D47B1E" w:rsidRDefault="000A7506" w:rsidP="00D47B1E">
      <w:p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>Ogólne ustalenia dotyczące podstawy płatności podano w SP</w:t>
      </w:r>
      <w:r w:rsidR="00E23806">
        <w:rPr>
          <w:rFonts w:ascii="Verdana" w:hAnsi="Verdana"/>
          <w:w w:val="90"/>
        </w:rPr>
        <w:t>.</w:t>
      </w:r>
      <w:r w:rsidRPr="001C778C">
        <w:rPr>
          <w:rFonts w:ascii="Verdana" w:hAnsi="Verdana"/>
          <w:w w:val="90"/>
        </w:rPr>
        <w:t>00.00</w:t>
      </w:r>
      <w:r w:rsidR="00FB1857">
        <w:rPr>
          <w:rFonts w:ascii="Verdana" w:hAnsi="Verdana"/>
          <w:w w:val="90"/>
        </w:rPr>
        <w:t>.00</w:t>
      </w:r>
      <w:r w:rsidRPr="001C778C">
        <w:rPr>
          <w:rFonts w:ascii="Verdana" w:hAnsi="Verdana"/>
          <w:w w:val="90"/>
        </w:rPr>
        <w:t xml:space="preserve"> „Wymagania ogólne” pkt 7.</w:t>
      </w:r>
    </w:p>
    <w:p w14:paraId="1456F59E" w14:textId="77777777" w:rsidR="000A7506" w:rsidRPr="00992325" w:rsidRDefault="000A7506" w:rsidP="000A7506">
      <w:pPr>
        <w:pStyle w:val="Nagwek1"/>
        <w:rPr>
          <w:rFonts w:ascii="Verdana" w:hAnsi="Verdana"/>
        </w:rPr>
      </w:pPr>
      <w:bookmarkStart w:id="28" w:name="_Toc416830707"/>
      <w:bookmarkStart w:id="29" w:name="_Toc6881288"/>
      <w:bookmarkStart w:id="30" w:name="_Toc410839338"/>
      <w:r w:rsidRPr="00992325">
        <w:rPr>
          <w:rFonts w:ascii="Verdana" w:hAnsi="Verdana"/>
        </w:rPr>
        <w:t>przepisy związane</w:t>
      </w:r>
      <w:bookmarkEnd w:id="28"/>
      <w:bookmarkEnd w:id="29"/>
      <w:bookmarkEnd w:id="30"/>
    </w:p>
    <w:p w14:paraId="67196133" w14:textId="77777777" w:rsidR="000A7506" w:rsidRPr="00992325" w:rsidRDefault="000A7506" w:rsidP="000A7506">
      <w:pPr>
        <w:pStyle w:val="Nagwek2"/>
        <w:rPr>
          <w:rFonts w:ascii="Verdana" w:hAnsi="Verdana"/>
        </w:rPr>
      </w:pPr>
      <w:bookmarkStart w:id="31" w:name="_Ref468711731"/>
      <w:bookmarkStart w:id="32" w:name="_Ref468711734"/>
      <w:bookmarkStart w:id="33" w:name="_Toc468927885"/>
      <w:bookmarkStart w:id="34" w:name="_Ref388965600"/>
      <w:r w:rsidRPr="00992325">
        <w:rPr>
          <w:rFonts w:ascii="Verdana" w:hAnsi="Verdana"/>
        </w:rPr>
        <w:t>Przepisy prawne</w:t>
      </w:r>
      <w:bookmarkStart w:id="35" w:name="_Hlt452009317"/>
      <w:bookmarkEnd w:id="35"/>
      <w:r w:rsidRPr="00992325">
        <w:rPr>
          <w:rFonts w:ascii="Verdana" w:hAnsi="Verdana"/>
        </w:rPr>
        <w:t xml:space="preserve"> i normy.</w:t>
      </w:r>
      <w:bookmarkEnd w:id="31"/>
      <w:bookmarkEnd w:id="32"/>
      <w:bookmarkEnd w:id="33"/>
    </w:p>
    <w:p w14:paraId="53B2C136" w14:textId="77777777" w:rsidR="004F5DF2" w:rsidRPr="000D4032" w:rsidRDefault="004F5DF2" w:rsidP="004F5DF2">
      <w:bookmarkStart w:id="36" w:name="_Hlt398042668"/>
      <w:bookmarkStart w:id="37" w:name="_Hlt468964543"/>
      <w:bookmarkStart w:id="38" w:name="_Hlt404606348"/>
      <w:bookmarkStart w:id="39" w:name="_Hlt433766730"/>
      <w:bookmarkStart w:id="40" w:name="_Ref389141101"/>
      <w:bookmarkStart w:id="41" w:name="_Ref433766713"/>
      <w:bookmarkStart w:id="42" w:name="_Ref468964254"/>
      <w:bookmarkStart w:id="43" w:name="_Ref391561734"/>
      <w:bookmarkStart w:id="44" w:name="_Toc404682436"/>
      <w:bookmarkStart w:id="45" w:name="_Ref418655134"/>
      <w:bookmarkEnd w:id="34"/>
      <w:bookmarkEnd w:id="36"/>
      <w:bookmarkEnd w:id="37"/>
      <w:bookmarkEnd w:id="38"/>
      <w:bookmarkEnd w:id="39"/>
    </w:p>
    <w:p w14:paraId="0BAB0CBD" w14:textId="77777777" w:rsidR="004F5DF2" w:rsidRPr="005A0DFD" w:rsidRDefault="004F5DF2" w:rsidP="004F5DF2">
      <w:pPr>
        <w:pStyle w:val="Listapunktowana"/>
        <w:numPr>
          <w:ilvl w:val="0"/>
          <w:numId w:val="5"/>
        </w:numPr>
        <w:rPr>
          <w:rFonts w:ascii="Verdana" w:hAnsi="Verdana"/>
          <w:sz w:val="20"/>
        </w:rPr>
      </w:pPr>
      <w:r w:rsidRPr="005A0DFD">
        <w:rPr>
          <w:rFonts w:ascii="Verdana" w:hAnsi="Verdana"/>
          <w:spacing w:val="0"/>
          <w:sz w:val="20"/>
        </w:rPr>
        <w:t>Ustawa z dnia 7</w:t>
      </w:r>
      <w:r w:rsidR="00ED1ABE">
        <w:rPr>
          <w:rFonts w:ascii="Verdana" w:hAnsi="Verdana"/>
          <w:spacing w:val="0"/>
          <w:sz w:val="20"/>
        </w:rPr>
        <w:t xml:space="preserve"> lipca </w:t>
      </w:r>
      <w:r w:rsidRPr="005A0DFD">
        <w:rPr>
          <w:rFonts w:ascii="Verdana" w:hAnsi="Verdana"/>
          <w:spacing w:val="0"/>
          <w:sz w:val="20"/>
        </w:rPr>
        <w:t>1994</w:t>
      </w:r>
      <w:r w:rsidR="00B37517">
        <w:rPr>
          <w:rFonts w:ascii="Verdana" w:hAnsi="Verdana"/>
          <w:spacing w:val="0"/>
          <w:sz w:val="20"/>
        </w:rPr>
        <w:t xml:space="preserve"> </w:t>
      </w:r>
      <w:r w:rsidRPr="005A0DFD">
        <w:rPr>
          <w:rFonts w:ascii="Verdana" w:hAnsi="Verdana"/>
          <w:spacing w:val="0"/>
          <w:sz w:val="20"/>
        </w:rPr>
        <w:t xml:space="preserve">r. </w:t>
      </w:r>
      <w:r w:rsidR="00D47B1E">
        <w:rPr>
          <w:rFonts w:ascii="Verdana" w:hAnsi="Verdana"/>
          <w:b/>
          <w:spacing w:val="0"/>
          <w:sz w:val="20"/>
        </w:rPr>
        <w:t>P</w:t>
      </w:r>
      <w:r w:rsidRPr="005A0DFD">
        <w:rPr>
          <w:rFonts w:ascii="Verdana" w:hAnsi="Verdana"/>
          <w:b/>
          <w:spacing w:val="0"/>
          <w:sz w:val="20"/>
        </w:rPr>
        <w:t xml:space="preserve">rawo budowlane </w:t>
      </w:r>
      <w:r w:rsidR="00D9328D">
        <w:rPr>
          <w:rFonts w:ascii="Verdana" w:hAnsi="Verdana"/>
          <w:spacing w:val="0"/>
          <w:sz w:val="20"/>
        </w:rPr>
        <w:t>(</w:t>
      </w:r>
      <w:r w:rsidRPr="005A0DFD">
        <w:rPr>
          <w:rFonts w:ascii="Verdana" w:hAnsi="Verdana"/>
          <w:sz w:val="20"/>
        </w:rPr>
        <w:t xml:space="preserve">Dz.U. z </w:t>
      </w:r>
      <w:r w:rsidR="000C79E3">
        <w:rPr>
          <w:rFonts w:ascii="Verdana" w:hAnsi="Verdana"/>
          <w:sz w:val="20"/>
        </w:rPr>
        <w:t xml:space="preserve">2020 </w:t>
      </w:r>
      <w:r w:rsidR="00AF12AB">
        <w:rPr>
          <w:rFonts w:ascii="Verdana" w:hAnsi="Verdana"/>
          <w:sz w:val="20"/>
        </w:rPr>
        <w:t>r.</w:t>
      </w:r>
      <w:r>
        <w:rPr>
          <w:rFonts w:ascii="Verdana" w:hAnsi="Verdana"/>
          <w:sz w:val="20"/>
        </w:rPr>
        <w:t>, poz. 1</w:t>
      </w:r>
      <w:r w:rsidR="000C79E3">
        <w:rPr>
          <w:rFonts w:ascii="Verdana" w:hAnsi="Verdana"/>
          <w:sz w:val="20"/>
        </w:rPr>
        <w:t>333</w:t>
      </w:r>
      <w:r w:rsidRPr="005A0DFD">
        <w:rPr>
          <w:rFonts w:ascii="Verdana" w:hAnsi="Verdana"/>
          <w:sz w:val="20"/>
        </w:rPr>
        <w:t>)</w:t>
      </w:r>
      <w:r w:rsidR="003D79AC">
        <w:rPr>
          <w:rFonts w:ascii="Verdana" w:hAnsi="Verdana"/>
          <w:sz w:val="20"/>
        </w:rPr>
        <w:t>.</w:t>
      </w:r>
    </w:p>
    <w:p w14:paraId="3C145327" w14:textId="77777777" w:rsidR="004F5DF2" w:rsidRPr="005A0DFD" w:rsidRDefault="004F5DF2" w:rsidP="004F5DF2">
      <w:pPr>
        <w:pStyle w:val="Listapunktowana"/>
        <w:numPr>
          <w:ilvl w:val="0"/>
          <w:numId w:val="5"/>
        </w:numPr>
        <w:rPr>
          <w:rFonts w:ascii="Verdana" w:hAnsi="Verdana"/>
          <w:sz w:val="20"/>
        </w:rPr>
      </w:pPr>
      <w:bookmarkStart w:id="46" w:name="_Ref468338160"/>
      <w:bookmarkStart w:id="47" w:name="_Ref418662200"/>
      <w:r w:rsidRPr="005A0DFD">
        <w:rPr>
          <w:rFonts w:ascii="Verdana" w:hAnsi="Verdana"/>
          <w:spacing w:val="0"/>
          <w:sz w:val="20"/>
        </w:rPr>
        <w:t>Ustawa z dnia 21</w:t>
      </w:r>
      <w:r w:rsidR="00ED1ABE">
        <w:rPr>
          <w:rFonts w:ascii="Verdana" w:hAnsi="Verdana"/>
          <w:spacing w:val="0"/>
          <w:sz w:val="20"/>
        </w:rPr>
        <w:t xml:space="preserve"> marca </w:t>
      </w:r>
      <w:r w:rsidRPr="005A0DFD">
        <w:rPr>
          <w:rFonts w:ascii="Verdana" w:hAnsi="Verdana"/>
          <w:spacing w:val="0"/>
          <w:sz w:val="20"/>
        </w:rPr>
        <w:t>1985</w:t>
      </w:r>
      <w:r w:rsidR="00B37517">
        <w:rPr>
          <w:rFonts w:ascii="Verdana" w:hAnsi="Verdana"/>
          <w:spacing w:val="0"/>
          <w:sz w:val="20"/>
        </w:rPr>
        <w:t xml:space="preserve"> r.</w:t>
      </w:r>
      <w:r w:rsidRPr="005A0DFD">
        <w:rPr>
          <w:rFonts w:ascii="Verdana" w:hAnsi="Verdana"/>
          <w:spacing w:val="0"/>
          <w:sz w:val="20"/>
        </w:rPr>
        <w:t xml:space="preserve"> </w:t>
      </w:r>
      <w:r w:rsidRPr="005A0DFD">
        <w:rPr>
          <w:rFonts w:ascii="Verdana" w:hAnsi="Verdana"/>
          <w:b/>
          <w:spacing w:val="0"/>
          <w:sz w:val="20"/>
        </w:rPr>
        <w:t>o drogach publicznych</w:t>
      </w:r>
      <w:r w:rsidRPr="005A0DFD">
        <w:rPr>
          <w:rFonts w:ascii="Verdana" w:hAnsi="Verdana"/>
          <w:spacing w:val="0"/>
          <w:sz w:val="20"/>
        </w:rPr>
        <w:t xml:space="preserve"> (</w:t>
      </w:r>
      <w:r w:rsidRPr="005A0DFD">
        <w:rPr>
          <w:rFonts w:ascii="Verdana" w:hAnsi="Verdana"/>
          <w:sz w:val="20"/>
        </w:rPr>
        <w:t>Dz.U.</w:t>
      </w:r>
      <w:bookmarkEnd w:id="46"/>
      <w:bookmarkEnd w:id="47"/>
      <w:r w:rsidR="00130AF6">
        <w:rPr>
          <w:rFonts w:ascii="Verdana" w:hAnsi="Verdana"/>
          <w:spacing w:val="0"/>
          <w:sz w:val="20"/>
        </w:rPr>
        <w:t xml:space="preserve"> z 2020 r., poz. 470</w:t>
      </w:r>
      <w:r w:rsidR="003F3412">
        <w:rPr>
          <w:rFonts w:ascii="Verdana" w:hAnsi="Verdana"/>
          <w:spacing w:val="0"/>
          <w:sz w:val="20"/>
        </w:rPr>
        <w:t xml:space="preserve"> z </w:t>
      </w:r>
      <w:proofErr w:type="spellStart"/>
      <w:r w:rsidR="003F3412">
        <w:rPr>
          <w:rFonts w:ascii="Verdana" w:hAnsi="Verdana"/>
          <w:spacing w:val="0"/>
          <w:sz w:val="20"/>
        </w:rPr>
        <w:t>późn</w:t>
      </w:r>
      <w:proofErr w:type="spellEnd"/>
      <w:r w:rsidR="003F3412">
        <w:rPr>
          <w:rFonts w:ascii="Verdana" w:hAnsi="Verdana"/>
          <w:spacing w:val="0"/>
          <w:sz w:val="20"/>
        </w:rPr>
        <w:t>. zm.</w:t>
      </w:r>
      <w:r w:rsidRPr="005A0DFD">
        <w:rPr>
          <w:rFonts w:ascii="Verdana" w:hAnsi="Verdana"/>
          <w:spacing w:val="0"/>
          <w:sz w:val="20"/>
        </w:rPr>
        <w:t xml:space="preserve">). </w:t>
      </w:r>
    </w:p>
    <w:p w14:paraId="72C6C440" w14:textId="77777777" w:rsidR="004F5DF2" w:rsidRPr="005A0DFD" w:rsidRDefault="004F5DF2" w:rsidP="004F5DF2">
      <w:pPr>
        <w:pStyle w:val="Listapunktowana"/>
        <w:numPr>
          <w:ilvl w:val="0"/>
          <w:numId w:val="5"/>
        </w:numPr>
        <w:rPr>
          <w:rFonts w:ascii="Verdana" w:hAnsi="Verdana"/>
          <w:spacing w:val="0"/>
          <w:sz w:val="20"/>
        </w:rPr>
      </w:pPr>
      <w:r w:rsidRPr="005A0DFD">
        <w:rPr>
          <w:rFonts w:ascii="Verdana" w:hAnsi="Verdana"/>
          <w:sz w:val="20"/>
        </w:rPr>
        <w:t>Ustawa z dnia 17</w:t>
      </w:r>
      <w:r w:rsidR="00ED1ABE">
        <w:rPr>
          <w:rFonts w:ascii="Verdana" w:hAnsi="Verdana"/>
          <w:sz w:val="20"/>
        </w:rPr>
        <w:t xml:space="preserve"> maja </w:t>
      </w:r>
      <w:r w:rsidRPr="005A0DFD">
        <w:rPr>
          <w:rFonts w:ascii="Verdana" w:hAnsi="Verdana"/>
          <w:sz w:val="20"/>
        </w:rPr>
        <w:t xml:space="preserve">1989 r. </w:t>
      </w:r>
      <w:r w:rsidRPr="005A0DFD">
        <w:rPr>
          <w:rFonts w:ascii="Verdana" w:hAnsi="Verdana"/>
          <w:b/>
          <w:sz w:val="20"/>
        </w:rPr>
        <w:t>Prawo geodezyjne i kartograficzne</w:t>
      </w:r>
      <w:r w:rsidRPr="005A0DFD">
        <w:rPr>
          <w:rFonts w:ascii="Verdana" w:hAnsi="Verdana"/>
          <w:sz w:val="20"/>
        </w:rPr>
        <w:t xml:space="preserve">  </w:t>
      </w:r>
      <w:r w:rsidR="00ED1ABE">
        <w:rPr>
          <w:rFonts w:ascii="Verdana" w:hAnsi="Verdana"/>
          <w:sz w:val="20"/>
        </w:rPr>
        <w:br/>
        <w:t xml:space="preserve"> </w:t>
      </w:r>
      <w:r>
        <w:rPr>
          <w:rFonts w:ascii="Verdana" w:hAnsi="Verdana"/>
          <w:sz w:val="20"/>
        </w:rPr>
        <w:t>(</w:t>
      </w:r>
      <w:r w:rsidRPr="005A0DFD">
        <w:rPr>
          <w:rFonts w:ascii="Verdana" w:hAnsi="Verdana"/>
          <w:sz w:val="20"/>
        </w:rPr>
        <w:t xml:space="preserve">Dz. U. </w:t>
      </w:r>
      <w:r w:rsidR="00130AF6">
        <w:rPr>
          <w:rFonts w:ascii="Verdana" w:hAnsi="Verdana"/>
          <w:sz w:val="20"/>
        </w:rPr>
        <w:t>z 2020 r., poz. 276</w:t>
      </w:r>
      <w:r w:rsidR="00D47B1E">
        <w:rPr>
          <w:rFonts w:ascii="Verdana" w:hAnsi="Verdana"/>
          <w:sz w:val="20"/>
        </w:rPr>
        <w:t>,</w:t>
      </w:r>
      <w:r w:rsidR="00130AF6">
        <w:rPr>
          <w:rFonts w:ascii="Verdana" w:hAnsi="Verdana"/>
          <w:sz w:val="20"/>
        </w:rPr>
        <w:t xml:space="preserve"> z</w:t>
      </w:r>
      <w:r w:rsidR="00883374">
        <w:rPr>
          <w:rFonts w:ascii="Verdana" w:hAnsi="Verdana"/>
          <w:sz w:val="20"/>
        </w:rPr>
        <w:t xml:space="preserve"> </w:t>
      </w:r>
      <w:proofErr w:type="spellStart"/>
      <w:r w:rsidR="00883374">
        <w:rPr>
          <w:rFonts w:ascii="Verdana" w:hAnsi="Verdana"/>
          <w:sz w:val="20"/>
        </w:rPr>
        <w:t>późn</w:t>
      </w:r>
      <w:proofErr w:type="spellEnd"/>
      <w:r w:rsidR="00883374">
        <w:rPr>
          <w:rFonts w:ascii="Verdana" w:hAnsi="Verdana"/>
          <w:sz w:val="20"/>
        </w:rPr>
        <w:t>.</w:t>
      </w:r>
      <w:r w:rsidR="00130AF6">
        <w:rPr>
          <w:rFonts w:ascii="Verdana" w:hAnsi="Verdana"/>
          <w:sz w:val="20"/>
        </w:rPr>
        <w:t xml:space="preserve"> zm.</w:t>
      </w:r>
      <w:r>
        <w:rPr>
          <w:rFonts w:ascii="Verdana" w:hAnsi="Verdana"/>
          <w:sz w:val="20"/>
        </w:rPr>
        <w:t>).</w:t>
      </w:r>
    </w:p>
    <w:p w14:paraId="4E63B739" w14:textId="77777777" w:rsidR="004F5DF2" w:rsidRPr="000E0450" w:rsidRDefault="004F5DF2" w:rsidP="004F5DF2">
      <w:pPr>
        <w:pStyle w:val="Listapunktowana"/>
        <w:numPr>
          <w:ilvl w:val="1"/>
          <w:numId w:val="5"/>
        </w:numPr>
        <w:rPr>
          <w:rFonts w:ascii="Verdana" w:hAnsi="Verdana"/>
          <w:spacing w:val="0"/>
          <w:sz w:val="20"/>
        </w:rPr>
      </w:pPr>
      <w:r w:rsidRPr="005A0DFD">
        <w:rPr>
          <w:rFonts w:ascii="Verdana" w:hAnsi="Verdana"/>
          <w:snapToGrid w:val="0"/>
          <w:spacing w:val="0"/>
          <w:kern w:val="0"/>
          <w:sz w:val="20"/>
        </w:rPr>
        <w:t xml:space="preserve">Rozporządzenie Ministra </w:t>
      </w:r>
      <w:r w:rsidR="00316F8C">
        <w:rPr>
          <w:rFonts w:ascii="Verdana" w:hAnsi="Verdana"/>
          <w:snapToGrid w:val="0"/>
          <w:spacing w:val="0"/>
          <w:kern w:val="0"/>
          <w:sz w:val="20"/>
        </w:rPr>
        <w:t>Rozwoju z dnia</w:t>
      </w:r>
      <w:r w:rsidRPr="005A0DFD">
        <w:rPr>
          <w:rFonts w:ascii="Verdana" w:hAnsi="Verdana"/>
          <w:snapToGrid w:val="0"/>
          <w:spacing w:val="0"/>
          <w:kern w:val="0"/>
          <w:sz w:val="20"/>
        </w:rPr>
        <w:t xml:space="preserve"> </w:t>
      </w:r>
      <w:r w:rsidR="00316F8C">
        <w:rPr>
          <w:rFonts w:ascii="Verdana" w:hAnsi="Verdana"/>
          <w:snapToGrid w:val="0"/>
          <w:spacing w:val="0"/>
          <w:kern w:val="0"/>
          <w:sz w:val="20"/>
        </w:rPr>
        <w:t>18</w:t>
      </w:r>
      <w:r w:rsidRPr="005A0DFD">
        <w:rPr>
          <w:rFonts w:ascii="Verdana" w:hAnsi="Verdana"/>
          <w:snapToGrid w:val="0"/>
          <w:spacing w:val="0"/>
          <w:kern w:val="0"/>
          <w:sz w:val="20"/>
        </w:rPr>
        <w:t xml:space="preserve"> </w:t>
      </w:r>
      <w:r w:rsidR="00316F8C">
        <w:rPr>
          <w:rFonts w:ascii="Verdana" w:hAnsi="Verdana"/>
          <w:snapToGrid w:val="0"/>
          <w:spacing w:val="0"/>
          <w:kern w:val="0"/>
          <w:sz w:val="20"/>
        </w:rPr>
        <w:t>sierpnia</w:t>
      </w:r>
      <w:r w:rsidRPr="005A0DFD">
        <w:rPr>
          <w:rFonts w:ascii="Verdana" w:hAnsi="Verdana"/>
          <w:snapToGrid w:val="0"/>
          <w:spacing w:val="0"/>
          <w:kern w:val="0"/>
          <w:sz w:val="20"/>
        </w:rPr>
        <w:t xml:space="preserve"> 20</w:t>
      </w:r>
      <w:r w:rsidR="00316F8C">
        <w:rPr>
          <w:rFonts w:ascii="Verdana" w:hAnsi="Verdana"/>
          <w:snapToGrid w:val="0"/>
          <w:spacing w:val="0"/>
          <w:kern w:val="0"/>
          <w:sz w:val="20"/>
        </w:rPr>
        <w:t xml:space="preserve">20 </w:t>
      </w:r>
      <w:r w:rsidRPr="005A0DFD">
        <w:rPr>
          <w:rFonts w:ascii="Verdana" w:hAnsi="Verdana"/>
          <w:snapToGrid w:val="0"/>
          <w:spacing w:val="0"/>
          <w:kern w:val="0"/>
          <w:sz w:val="20"/>
        </w:rPr>
        <w:t xml:space="preserve">r. w sprawie </w:t>
      </w:r>
      <w:r w:rsidRPr="003C357D">
        <w:rPr>
          <w:rFonts w:ascii="Verdana" w:hAnsi="Verdana"/>
          <w:b/>
          <w:snapToGrid w:val="0"/>
          <w:spacing w:val="0"/>
          <w:kern w:val="0"/>
          <w:sz w:val="20"/>
        </w:rPr>
        <w:t xml:space="preserve">standardów technicznych </w:t>
      </w:r>
      <w:r w:rsidRPr="000E0450">
        <w:rPr>
          <w:rFonts w:ascii="Verdana" w:hAnsi="Verdana"/>
          <w:b/>
          <w:snapToGrid w:val="0"/>
          <w:spacing w:val="0"/>
          <w:kern w:val="0"/>
          <w:sz w:val="20"/>
        </w:rPr>
        <w:t>wykonywania geodezyjnych pomiarów sytuacyjnych i wysokościowych oraz opracowywania</w:t>
      </w:r>
      <w:r w:rsidRPr="003C357D">
        <w:rPr>
          <w:rFonts w:ascii="Verdana" w:hAnsi="Verdana"/>
          <w:b/>
          <w:snapToGrid w:val="0"/>
          <w:spacing w:val="0"/>
          <w:kern w:val="0"/>
          <w:sz w:val="20"/>
        </w:rPr>
        <w:t xml:space="preserve"> i przekazywania wyników tych pomiarów do państwowego zasobu geodezyjnego </w:t>
      </w:r>
      <w:r w:rsidR="00ED1ABE">
        <w:rPr>
          <w:rFonts w:ascii="Verdana" w:hAnsi="Verdana"/>
          <w:b/>
          <w:snapToGrid w:val="0"/>
          <w:spacing w:val="0"/>
          <w:kern w:val="0"/>
          <w:sz w:val="20"/>
        </w:rPr>
        <w:br/>
      </w:r>
      <w:r w:rsidRPr="003C357D">
        <w:rPr>
          <w:rFonts w:ascii="Verdana" w:hAnsi="Verdana"/>
          <w:b/>
          <w:snapToGrid w:val="0"/>
          <w:spacing w:val="0"/>
          <w:kern w:val="0"/>
          <w:sz w:val="20"/>
        </w:rPr>
        <w:t>i kartograficznego</w:t>
      </w:r>
      <w:r w:rsidRPr="005A0DFD">
        <w:rPr>
          <w:rFonts w:ascii="Verdana" w:hAnsi="Verdana"/>
          <w:snapToGrid w:val="0"/>
          <w:spacing w:val="0"/>
          <w:kern w:val="0"/>
          <w:sz w:val="20"/>
        </w:rPr>
        <w:t xml:space="preserve"> </w:t>
      </w:r>
      <w:r w:rsidR="00B81C11">
        <w:rPr>
          <w:rFonts w:ascii="Verdana" w:hAnsi="Verdana"/>
          <w:snapToGrid w:val="0"/>
          <w:spacing w:val="0"/>
          <w:kern w:val="0"/>
          <w:sz w:val="20"/>
        </w:rPr>
        <w:t>(</w:t>
      </w:r>
      <w:r w:rsidRPr="005A0DFD">
        <w:rPr>
          <w:rFonts w:ascii="Verdana" w:hAnsi="Verdana"/>
          <w:snapToGrid w:val="0"/>
          <w:spacing w:val="0"/>
          <w:kern w:val="0"/>
          <w:sz w:val="20"/>
        </w:rPr>
        <w:t>Dz.U.</w:t>
      </w:r>
      <w:r w:rsidRPr="004246BF">
        <w:rPr>
          <w:rFonts w:ascii="Verdana" w:hAnsi="Verdana"/>
          <w:snapToGrid w:val="0"/>
          <w:spacing w:val="0"/>
          <w:kern w:val="0"/>
          <w:sz w:val="20"/>
        </w:rPr>
        <w:t xml:space="preserve"> poz. </w:t>
      </w:r>
      <w:r w:rsidR="00316F8C">
        <w:rPr>
          <w:rFonts w:ascii="Verdana" w:hAnsi="Verdana"/>
          <w:snapToGrid w:val="0"/>
          <w:spacing w:val="0"/>
          <w:kern w:val="0"/>
          <w:sz w:val="20"/>
        </w:rPr>
        <w:t>1429</w:t>
      </w:r>
      <w:r w:rsidRPr="000E0450">
        <w:rPr>
          <w:rFonts w:ascii="Verdana" w:hAnsi="Verdana"/>
          <w:snapToGrid w:val="0"/>
          <w:spacing w:val="0"/>
          <w:kern w:val="0"/>
          <w:sz w:val="20"/>
        </w:rPr>
        <w:t>)</w:t>
      </w:r>
      <w:r w:rsidRPr="000E0450">
        <w:rPr>
          <w:rFonts w:ascii="Verdana" w:hAnsi="Verdana"/>
          <w:sz w:val="20"/>
        </w:rPr>
        <w:t>.</w:t>
      </w:r>
    </w:p>
    <w:p w14:paraId="6278D5CE" w14:textId="77777777" w:rsidR="004F5DF2" w:rsidRPr="005A0DFD" w:rsidRDefault="004F5DF2" w:rsidP="004F5DF2">
      <w:pPr>
        <w:pStyle w:val="Listapunktowana"/>
        <w:numPr>
          <w:ilvl w:val="1"/>
          <w:numId w:val="5"/>
        </w:numPr>
        <w:rPr>
          <w:rFonts w:ascii="Verdana" w:hAnsi="Verdana"/>
          <w:spacing w:val="0"/>
          <w:sz w:val="20"/>
        </w:rPr>
      </w:pPr>
      <w:r w:rsidRPr="005A0DFD">
        <w:rPr>
          <w:rFonts w:ascii="Verdana" w:hAnsi="Verdana"/>
          <w:sz w:val="20"/>
        </w:rPr>
        <w:t>Rozporządzenie Ministra Rozwoju Regionalnego i Budownictwa z dnia 29 marca 2001 r</w:t>
      </w:r>
      <w:r w:rsidR="00B37517">
        <w:rPr>
          <w:rFonts w:ascii="Verdana" w:hAnsi="Verdana"/>
          <w:sz w:val="20"/>
        </w:rPr>
        <w:t>.</w:t>
      </w:r>
      <w:r w:rsidRPr="005A0DFD">
        <w:rPr>
          <w:rFonts w:ascii="Verdana" w:hAnsi="Verdana"/>
          <w:sz w:val="20"/>
        </w:rPr>
        <w:t xml:space="preserve"> </w:t>
      </w:r>
      <w:r w:rsidRPr="00294BAA">
        <w:rPr>
          <w:rFonts w:ascii="Verdana" w:hAnsi="Verdana"/>
          <w:sz w:val="20"/>
        </w:rPr>
        <w:t>w sprawie</w:t>
      </w:r>
      <w:r w:rsidRPr="005A0DFD">
        <w:rPr>
          <w:rFonts w:ascii="Verdana" w:hAnsi="Verdana"/>
          <w:sz w:val="20"/>
        </w:rPr>
        <w:t xml:space="preserve"> </w:t>
      </w:r>
      <w:r w:rsidRPr="00EB2B96">
        <w:rPr>
          <w:rFonts w:ascii="Verdana" w:hAnsi="Verdana"/>
          <w:b/>
          <w:sz w:val="20"/>
        </w:rPr>
        <w:t>ewidencji gruntów i budynków</w:t>
      </w:r>
      <w:r w:rsidRPr="005A0DFD">
        <w:rPr>
          <w:rFonts w:ascii="Verdana" w:hAnsi="Verdana"/>
          <w:sz w:val="20"/>
        </w:rPr>
        <w:t xml:space="preserve"> (</w:t>
      </w:r>
      <w:r w:rsidRPr="000E0450">
        <w:rPr>
          <w:rFonts w:ascii="Verdana" w:hAnsi="Verdana"/>
          <w:sz w:val="20"/>
        </w:rPr>
        <w:t xml:space="preserve">Dz. U. </w:t>
      </w:r>
      <w:r w:rsidR="00B37517">
        <w:rPr>
          <w:rFonts w:ascii="Verdana" w:hAnsi="Verdana"/>
          <w:sz w:val="20"/>
        </w:rPr>
        <w:br/>
      </w:r>
      <w:r w:rsidRPr="000E0450">
        <w:rPr>
          <w:rFonts w:ascii="Verdana" w:hAnsi="Verdana"/>
          <w:sz w:val="20"/>
        </w:rPr>
        <w:t>z</w:t>
      </w:r>
      <w:r w:rsidRPr="00792C57">
        <w:rPr>
          <w:rFonts w:ascii="Verdana" w:hAnsi="Verdana"/>
          <w:color w:val="FF0000"/>
          <w:sz w:val="20"/>
        </w:rPr>
        <w:t xml:space="preserve"> </w:t>
      </w:r>
      <w:r w:rsidRPr="007317E3">
        <w:rPr>
          <w:rFonts w:ascii="Verdana" w:hAnsi="Verdana"/>
          <w:sz w:val="20"/>
        </w:rPr>
        <w:t>2019 r.</w:t>
      </w:r>
      <w:r w:rsidR="00D47B1E">
        <w:rPr>
          <w:rFonts w:ascii="Verdana" w:hAnsi="Verdana"/>
          <w:sz w:val="20"/>
        </w:rPr>
        <w:t>,</w:t>
      </w:r>
      <w:r w:rsidRPr="007317E3">
        <w:rPr>
          <w:rFonts w:ascii="Verdana" w:hAnsi="Verdana"/>
          <w:sz w:val="20"/>
        </w:rPr>
        <w:t xml:space="preserve"> poz. 393)</w:t>
      </w:r>
      <w:r w:rsidR="007F5971">
        <w:rPr>
          <w:rFonts w:ascii="Verdana" w:hAnsi="Verdana"/>
          <w:sz w:val="20"/>
        </w:rPr>
        <w:t>.</w:t>
      </w:r>
    </w:p>
    <w:p w14:paraId="50AF2058" w14:textId="77777777" w:rsidR="004F5DF2" w:rsidRPr="005A0DFD" w:rsidRDefault="004F5DF2" w:rsidP="004F5DF2">
      <w:pPr>
        <w:pStyle w:val="Listapunktowana"/>
        <w:numPr>
          <w:ilvl w:val="1"/>
          <w:numId w:val="5"/>
        </w:numPr>
        <w:rPr>
          <w:rFonts w:ascii="Verdana" w:hAnsi="Verdana"/>
          <w:spacing w:val="0"/>
          <w:sz w:val="20"/>
        </w:rPr>
      </w:pPr>
      <w:r w:rsidRPr="005A0DFD">
        <w:rPr>
          <w:rFonts w:ascii="Verdana" w:hAnsi="Verdana"/>
          <w:sz w:val="20"/>
        </w:rPr>
        <w:t>Rozporządzenie Rady Ministrów z dnia 15 października 2012 r</w:t>
      </w:r>
      <w:r w:rsidR="00B37517">
        <w:rPr>
          <w:rFonts w:ascii="Verdana" w:hAnsi="Verdana"/>
          <w:sz w:val="20"/>
        </w:rPr>
        <w:t>.</w:t>
      </w:r>
      <w:r w:rsidRPr="005A0DFD">
        <w:rPr>
          <w:rFonts w:ascii="Verdana" w:hAnsi="Verdana"/>
          <w:sz w:val="20"/>
        </w:rPr>
        <w:t xml:space="preserve"> </w:t>
      </w:r>
      <w:r w:rsidR="00D42602">
        <w:rPr>
          <w:rFonts w:ascii="Verdana" w:hAnsi="Verdana"/>
          <w:sz w:val="20"/>
        </w:rPr>
        <w:br/>
      </w:r>
      <w:r w:rsidRPr="005A0DFD">
        <w:rPr>
          <w:rFonts w:ascii="Verdana" w:hAnsi="Verdana"/>
          <w:sz w:val="20"/>
        </w:rPr>
        <w:t xml:space="preserve">w sprawie </w:t>
      </w:r>
      <w:r w:rsidRPr="00EB2B96">
        <w:rPr>
          <w:rFonts w:ascii="Verdana" w:hAnsi="Verdana"/>
          <w:b/>
          <w:sz w:val="20"/>
        </w:rPr>
        <w:t>państwowego systemu odniesień przestrzennych</w:t>
      </w:r>
      <w:r w:rsidRPr="005A0DFD">
        <w:rPr>
          <w:rFonts w:ascii="Verdana" w:hAnsi="Verdana"/>
          <w:sz w:val="20"/>
        </w:rPr>
        <w:t xml:space="preserve"> (Dz. U. </w:t>
      </w:r>
      <w:r w:rsidR="00130AF6">
        <w:rPr>
          <w:rFonts w:ascii="Verdana" w:hAnsi="Verdana"/>
          <w:sz w:val="20"/>
        </w:rPr>
        <w:t xml:space="preserve"> </w:t>
      </w:r>
      <w:r w:rsidR="00B37517">
        <w:rPr>
          <w:rFonts w:ascii="Verdana" w:hAnsi="Verdana"/>
          <w:sz w:val="20"/>
        </w:rPr>
        <w:br/>
      </w:r>
      <w:r w:rsidR="00130AF6">
        <w:rPr>
          <w:rFonts w:ascii="Verdana" w:hAnsi="Verdana"/>
          <w:sz w:val="20"/>
        </w:rPr>
        <w:t>z 2012 r.</w:t>
      </w:r>
      <w:r w:rsidR="00D47B1E">
        <w:rPr>
          <w:rFonts w:ascii="Verdana" w:hAnsi="Verdana"/>
          <w:sz w:val="20"/>
        </w:rPr>
        <w:t>,</w:t>
      </w:r>
      <w:r w:rsidR="00130AF6">
        <w:rPr>
          <w:rFonts w:ascii="Verdana" w:hAnsi="Verdana"/>
          <w:sz w:val="20"/>
        </w:rPr>
        <w:t xml:space="preserve"> poz. </w:t>
      </w:r>
      <w:r w:rsidRPr="00130AF6">
        <w:rPr>
          <w:rFonts w:ascii="Verdana" w:hAnsi="Verdana"/>
          <w:sz w:val="20"/>
        </w:rPr>
        <w:t>1247</w:t>
      </w:r>
      <w:r w:rsidR="00D47B1E">
        <w:rPr>
          <w:rFonts w:ascii="Verdana" w:hAnsi="Verdana"/>
          <w:sz w:val="20"/>
        </w:rPr>
        <w:t>,</w:t>
      </w:r>
      <w:r w:rsidR="000271B4">
        <w:rPr>
          <w:rFonts w:ascii="Verdana" w:hAnsi="Verdana"/>
          <w:sz w:val="20"/>
        </w:rPr>
        <w:t xml:space="preserve"> z </w:t>
      </w:r>
      <w:proofErr w:type="spellStart"/>
      <w:r w:rsidR="000271B4">
        <w:rPr>
          <w:rFonts w:ascii="Verdana" w:hAnsi="Verdana"/>
          <w:sz w:val="20"/>
        </w:rPr>
        <w:t>późn</w:t>
      </w:r>
      <w:proofErr w:type="spellEnd"/>
      <w:r w:rsidR="000271B4">
        <w:rPr>
          <w:rFonts w:ascii="Verdana" w:hAnsi="Verdana"/>
          <w:sz w:val="20"/>
        </w:rPr>
        <w:t>. zm.</w:t>
      </w:r>
      <w:r w:rsidRPr="005A0DFD">
        <w:rPr>
          <w:rFonts w:ascii="Verdana" w:hAnsi="Verdana"/>
          <w:sz w:val="20"/>
        </w:rPr>
        <w:t>)</w:t>
      </w:r>
      <w:r w:rsidR="00323080">
        <w:rPr>
          <w:rFonts w:ascii="Verdana" w:hAnsi="Verdana"/>
          <w:sz w:val="20"/>
        </w:rPr>
        <w:t>.</w:t>
      </w:r>
    </w:p>
    <w:p w14:paraId="6978A802" w14:textId="77777777" w:rsidR="004F5DF2" w:rsidRPr="005A0DFD" w:rsidRDefault="004F5DF2" w:rsidP="004F5DF2">
      <w:pPr>
        <w:pStyle w:val="Listapunktowana"/>
        <w:numPr>
          <w:ilvl w:val="1"/>
          <w:numId w:val="5"/>
        </w:numPr>
        <w:rPr>
          <w:rFonts w:ascii="Verdana" w:hAnsi="Verdana"/>
          <w:spacing w:val="0"/>
          <w:sz w:val="20"/>
        </w:rPr>
      </w:pPr>
      <w:r w:rsidRPr="005A0DFD">
        <w:rPr>
          <w:rFonts w:ascii="Verdana" w:hAnsi="Verdana"/>
          <w:sz w:val="20"/>
        </w:rPr>
        <w:t>Rozporządzenie Ministra Obrony Narodowej z dnia 22 maja 2003 r</w:t>
      </w:r>
      <w:r w:rsidR="00B37517">
        <w:rPr>
          <w:rFonts w:ascii="Verdana" w:hAnsi="Verdana"/>
          <w:sz w:val="20"/>
        </w:rPr>
        <w:t>.</w:t>
      </w:r>
      <w:r w:rsidRPr="005A0DFD">
        <w:rPr>
          <w:rFonts w:ascii="Verdana" w:hAnsi="Verdana"/>
          <w:sz w:val="20"/>
        </w:rPr>
        <w:t xml:space="preserve"> </w:t>
      </w:r>
      <w:r w:rsidR="00ED1ABE">
        <w:rPr>
          <w:rFonts w:ascii="Verdana" w:hAnsi="Verdana"/>
          <w:sz w:val="20"/>
        </w:rPr>
        <w:br/>
      </w:r>
      <w:r w:rsidR="00B37517">
        <w:rPr>
          <w:rFonts w:ascii="Verdana" w:hAnsi="Verdana"/>
          <w:sz w:val="20"/>
        </w:rPr>
        <w:t>w</w:t>
      </w:r>
      <w:r w:rsidRPr="00834A0F">
        <w:rPr>
          <w:rFonts w:ascii="Verdana" w:hAnsi="Verdana"/>
          <w:b/>
          <w:sz w:val="20"/>
        </w:rPr>
        <w:t xml:space="preserve"> </w:t>
      </w:r>
      <w:r w:rsidRPr="00B37517">
        <w:rPr>
          <w:rFonts w:ascii="Verdana" w:hAnsi="Verdana"/>
          <w:sz w:val="20"/>
        </w:rPr>
        <w:t>sprawie</w:t>
      </w:r>
      <w:r w:rsidRPr="00834A0F">
        <w:rPr>
          <w:rFonts w:ascii="Verdana" w:hAnsi="Verdana"/>
          <w:b/>
          <w:sz w:val="20"/>
        </w:rPr>
        <w:t xml:space="preserve"> nadzoru nad pracami geodezyjnymi i kartograficznymi na terenach zamkniętych</w:t>
      </w:r>
      <w:r w:rsidRPr="005A0DFD">
        <w:rPr>
          <w:rFonts w:ascii="Verdana" w:hAnsi="Verdana"/>
          <w:sz w:val="20"/>
        </w:rPr>
        <w:t xml:space="preserve"> (Dz. U. Nr 101</w:t>
      </w:r>
      <w:r w:rsidR="007D1D68">
        <w:rPr>
          <w:rFonts w:ascii="Verdana" w:hAnsi="Verdana"/>
          <w:sz w:val="20"/>
        </w:rPr>
        <w:t>,</w:t>
      </w:r>
      <w:r w:rsidRPr="005A0DFD">
        <w:rPr>
          <w:rFonts w:ascii="Verdana" w:hAnsi="Verdana"/>
          <w:sz w:val="20"/>
        </w:rPr>
        <w:t xml:space="preserve"> poz.939)</w:t>
      </w:r>
      <w:r w:rsidR="007D1D68">
        <w:rPr>
          <w:rFonts w:ascii="Verdana" w:hAnsi="Verdana"/>
          <w:sz w:val="20"/>
        </w:rPr>
        <w:t>.</w:t>
      </w:r>
    </w:p>
    <w:p w14:paraId="54D23EF9" w14:textId="77777777" w:rsidR="004F5DF2" w:rsidRPr="005A0DFD" w:rsidRDefault="004F5DF2" w:rsidP="004F5DF2">
      <w:pPr>
        <w:pStyle w:val="Listapunktowana"/>
        <w:numPr>
          <w:ilvl w:val="1"/>
          <w:numId w:val="5"/>
        </w:numPr>
        <w:rPr>
          <w:rFonts w:ascii="Verdana" w:hAnsi="Verdana"/>
          <w:spacing w:val="0"/>
          <w:sz w:val="20"/>
        </w:rPr>
      </w:pPr>
      <w:r w:rsidRPr="005A0DFD">
        <w:rPr>
          <w:rFonts w:ascii="Verdana" w:hAnsi="Verdana"/>
          <w:sz w:val="20"/>
        </w:rPr>
        <w:lastRenderedPageBreak/>
        <w:t xml:space="preserve">Rozporządzenie Ministra Administracji i Cyfryzacji z dnia 14 lutego 2012r. </w:t>
      </w:r>
      <w:r w:rsidRPr="00294BAA">
        <w:rPr>
          <w:rFonts w:ascii="Verdana" w:hAnsi="Verdana"/>
          <w:sz w:val="20"/>
        </w:rPr>
        <w:t>w sprawie</w:t>
      </w:r>
      <w:r w:rsidRPr="005A0DFD">
        <w:rPr>
          <w:rFonts w:ascii="Verdana" w:hAnsi="Verdana"/>
          <w:b/>
          <w:sz w:val="20"/>
        </w:rPr>
        <w:t xml:space="preserve"> osnów geodezyjnych, grawimetrycznych </w:t>
      </w:r>
      <w:r w:rsidR="00ED1ABE">
        <w:rPr>
          <w:rFonts w:ascii="Verdana" w:hAnsi="Verdana"/>
          <w:b/>
          <w:sz w:val="20"/>
        </w:rPr>
        <w:br/>
      </w:r>
      <w:r w:rsidRPr="005A0DFD">
        <w:rPr>
          <w:rFonts w:ascii="Verdana" w:hAnsi="Verdana"/>
          <w:b/>
          <w:sz w:val="20"/>
        </w:rPr>
        <w:t>i magnetycznych</w:t>
      </w:r>
      <w:r w:rsidRPr="005A0DFD">
        <w:rPr>
          <w:rFonts w:ascii="Verdana" w:hAnsi="Verdana"/>
          <w:sz w:val="20"/>
        </w:rPr>
        <w:t xml:space="preserve"> (Dz. U. </w:t>
      </w:r>
      <w:r w:rsidR="00E70933">
        <w:rPr>
          <w:rFonts w:ascii="Verdana" w:hAnsi="Verdana"/>
          <w:sz w:val="20"/>
        </w:rPr>
        <w:t xml:space="preserve">z </w:t>
      </w:r>
      <w:r w:rsidRPr="005A0DFD">
        <w:rPr>
          <w:rFonts w:ascii="Verdana" w:hAnsi="Verdana"/>
          <w:sz w:val="20"/>
        </w:rPr>
        <w:t>2012</w:t>
      </w:r>
      <w:r w:rsidR="00B37517">
        <w:rPr>
          <w:rFonts w:ascii="Verdana" w:hAnsi="Verdana"/>
          <w:sz w:val="20"/>
        </w:rPr>
        <w:t xml:space="preserve"> </w:t>
      </w:r>
      <w:r w:rsidR="00E70933">
        <w:rPr>
          <w:rFonts w:ascii="Verdana" w:hAnsi="Verdana"/>
          <w:sz w:val="20"/>
        </w:rPr>
        <w:t>r.</w:t>
      </w:r>
      <w:r w:rsidRPr="000E0450">
        <w:rPr>
          <w:rFonts w:ascii="Verdana" w:hAnsi="Verdana"/>
          <w:sz w:val="20"/>
        </w:rPr>
        <w:t>, poz. 352</w:t>
      </w:r>
      <w:r w:rsidRPr="005A0DFD">
        <w:rPr>
          <w:rFonts w:ascii="Verdana" w:hAnsi="Verdana"/>
          <w:sz w:val="20"/>
        </w:rPr>
        <w:t>).</w:t>
      </w:r>
    </w:p>
    <w:p w14:paraId="20C6C607" w14:textId="77777777" w:rsidR="004F5DF2" w:rsidRPr="00834A0F" w:rsidRDefault="004F5DF2" w:rsidP="004F5DF2">
      <w:pPr>
        <w:pStyle w:val="Listapunktowana"/>
        <w:numPr>
          <w:ilvl w:val="1"/>
          <w:numId w:val="5"/>
        </w:numPr>
        <w:rPr>
          <w:rFonts w:ascii="Verdana" w:hAnsi="Verdana"/>
          <w:spacing w:val="0"/>
          <w:sz w:val="20"/>
        </w:rPr>
      </w:pPr>
      <w:r w:rsidRPr="005A0DFD">
        <w:rPr>
          <w:rFonts w:ascii="Verdana" w:hAnsi="Verdana"/>
          <w:sz w:val="20"/>
        </w:rPr>
        <w:t xml:space="preserve">Rozporządzenie Ministra Spraw Wewnętrznych i Administracji z dnia </w:t>
      </w:r>
      <w:r w:rsidR="00B37517">
        <w:rPr>
          <w:rFonts w:ascii="Verdana" w:hAnsi="Verdana"/>
          <w:sz w:val="20"/>
        </w:rPr>
        <w:br/>
      </w:r>
      <w:r w:rsidRPr="005A0DFD">
        <w:rPr>
          <w:rFonts w:ascii="Verdana" w:hAnsi="Verdana"/>
          <w:sz w:val="20"/>
        </w:rPr>
        <w:t>15 kwietnia 1999 r</w:t>
      </w:r>
      <w:r w:rsidR="00B37517">
        <w:rPr>
          <w:rFonts w:ascii="Verdana" w:hAnsi="Verdana"/>
          <w:sz w:val="20"/>
        </w:rPr>
        <w:t>.</w:t>
      </w:r>
      <w:r w:rsidRPr="005A0DFD">
        <w:rPr>
          <w:rFonts w:ascii="Verdana" w:hAnsi="Verdana"/>
          <w:sz w:val="20"/>
        </w:rPr>
        <w:t xml:space="preserve"> </w:t>
      </w:r>
      <w:r w:rsidRPr="00262A75">
        <w:rPr>
          <w:rFonts w:ascii="Verdana" w:hAnsi="Verdana"/>
          <w:sz w:val="20"/>
        </w:rPr>
        <w:t>w sprawie</w:t>
      </w:r>
      <w:r w:rsidRPr="00EB2B96">
        <w:rPr>
          <w:rFonts w:ascii="Verdana" w:hAnsi="Verdana"/>
          <w:b/>
          <w:sz w:val="20"/>
        </w:rPr>
        <w:t xml:space="preserve"> ochrony znaków geodezyjnych, grawimetrycznych i magnetycznych</w:t>
      </w:r>
      <w:r w:rsidRPr="005A0DFD">
        <w:rPr>
          <w:rFonts w:ascii="Verdana" w:hAnsi="Verdana"/>
          <w:sz w:val="20"/>
        </w:rPr>
        <w:t xml:space="preserve">(Dz. </w:t>
      </w:r>
      <w:r w:rsidRPr="000E0450">
        <w:rPr>
          <w:rFonts w:ascii="Verdana" w:hAnsi="Verdana"/>
          <w:sz w:val="20"/>
        </w:rPr>
        <w:t xml:space="preserve">U. </w:t>
      </w:r>
      <w:r w:rsidR="00316F8C">
        <w:rPr>
          <w:rFonts w:ascii="Verdana" w:hAnsi="Verdana"/>
          <w:sz w:val="20"/>
        </w:rPr>
        <w:t>z 2020 r.</w:t>
      </w:r>
      <w:r w:rsidRPr="000E0450">
        <w:rPr>
          <w:rFonts w:ascii="Verdana" w:hAnsi="Verdana"/>
          <w:sz w:val="20"/>
        </w:rPr>
        <w:t xml:space="preserve">, poz. </w:t>
      </w:r>
      <w:r w:rsidR="00316F8C">
        <w:rPr>
          <w:rFonts w:ascii="Verdana" w:hAnsi="Verdana"/>
          <w:sz w:val="20"/>
        </w:rPr>
        <w:t>1354</w:t>
      </w:r>
      <w:r w:rsidRPr="000E0450">
        <w:rPr>
          <w:rFonts w:ascii="Verdana" w:hAnsi="Verdana"/>
          <w:sz w:val="20"/>
        </w:rPr>
        <w:t>)</w:t>
      </w:r>
      <w:bookmarkStart w:id="48" w:name="_Ref62119659"/>
      <w:r w:rsidR="00D321AF">
        <w:rPr>
          <w:rFonts w:ascii="Verdana" w:hAnsi="Verdana"/>
          <w:sz w:val="20"/>
        </w:rPr>
        <w:t>.</w:t>
      </w:r>
    </w:p>
    <w:p w14:paraId="04A7BFC8" w14:textId="77777777" w:rsidR="00834A0F" w:rsidRPr="00834A0F" w:rsidRDefault="00834A0F" w:rsidP="00834A0F">
      <w:pPr>
        <w:numPr>
          <w:ilvl w:val="1"/>
          <w:numId w:val="5"/>
        </w:numPr>
        <w:rPr>
          <w:rFonts w:ascii="Verdana" w:hAnsi="Verdana"/>
          <w:kern w:val="24"/>
        </w:rPr>
      </w:pPr>
      <w:r w:rsidRPr="00834A0F">
        <w:rPr>
          <w:rFonts w:ascii="Verdana" w:hAnsi="Verdana"/>
          <w:kern w:val="24"/>
        </w:rPr>
        <w:t xml:space="preserve">Rozporządzenie Ministra Spraw Wewnętrznych i Administracji </w:t>
      </w:r>
      <w:r w:rsidR="004C6AB3">
        <w:rPr>
          <w:rFonts w:ascii="Verdana" w:hAnsi="Verdana"/>
          <w:kern w:val="24"/>
        </w:rPr>
        <w:t xml:space="preserve">oraz Rolnictwa </w:t>
      </w:r>
      <w:r w:rsidR="00D21FD6">
        <w:rPr>
          <w:rFonts w:ascii="Verdana" w:hAnsi="Verdana"/>
          <w:kern w:val="24"/>
        </w:rPr>
        <w:br/>
      </w:r>
      <w:r w:rsidR="004C6AB3">
        <w:rPr>
          <w:rFonts w:ascii="Verdana" w:hAnsi="Verdana"/>
          <w:kern w:val="24"/>
        </w:rPr>
        <w:t xml:space="preserve">i Gospodarki Żywnościowej </w:t>
      </w:r>
      <w:r w:rsidRPr="00834A0F">
        <w:rPr>
          <w:rFonts w:ascii="Verdana" w:hAnsi="Verdana"/>
          <w:kern w:val="24"/>
        </w:rPr>
        <w:t>z dnia 1</w:t>
      </w:r>
      <w:r w:rsidR="004C6AB3">
        <w:rPr>
          <w:rFonts w:ascii="Verdana" w:hAnsi="Verdana"/>
          <w:kern w:val="24"/>
        </w:rPr>
        <w:t xml:space="preserve">4 </w:t>
      </w:r>
      <w:r w:rsidRPr="00834A0F">
        <w:rPr>
          <w:rFonts w:ascii="Verdana" w:hAnsi="Verdana"/>
          <w:kern w:val="24"/>
        </w:rPr>
        <w:t>kwietnia 1999 r</w:t>
      </w:r>
      <w:r w:rsidR="00B37517">
        <w:rPr>
          <w:rFonts w:ascii="Verdana" w:hAnsi="Verdana"/>
          <w:kern w:val="24"/>
        </w:rPr>
        <w:t>.</w:t>
      </w:r>
      <w:r w:rsidRPr="00834A0F">
        <w:rPr>
          <w:rFonts w:ascii="Verdana" w:hAnsi="Verdana"/>
          <w:kern w:val="24"/>
        </w:rPr>
        <w:t xml:space="preserve"> w sprawie </w:t>
      </w:r>
      <w:r w:rsidR="004C6AB3" w:rsidRPr="00823452">
        <w:rPr>
          <w:rFonts w:ascii="Verdana" w:hAnsi="Verdana"/>
          <w:b/>
          <w:kern w:val="24"/>
        </w:rPr>
        <w:t xml:space="preserve">rozgraniczania </w:t>
      </w:r>
      <w:r w:rsidR="00A05F02">
        <w:rPr>
          <w:rFonts w:ascii="Verdana" w:hAnsi="Verdana"/>
          <w:b/>
          <w:kern w:val="24"/>
        </w:rPr>
        <w:t xml:space="preserve">nieruchomości </w:t>
      </w:r>
      <w:r w:rsidRPr="00834A0F">
        <w:rPr>
          <w:rFonts w:ascii="Verdana" w:hAnsi="Verdana"/>
          <w:kern w:val="24"/>
        </w:rPr>
        <w:t>(Dz. U. Nr 45, poz. 45</w:t>
      </w:r>
      <w:r w:rsidR="004C6AB3">
        <w:rPr>
          <w:rFonts w:ascii="Verdana" w:hAnsi="Verdana"/>
          <w:kern w:val="24"/>
        </w:rPr>
        <w:t>3)</w:t>
      </w:r>
      <w:r w:rsidR="00410FBB">
        <w:rPr>
          <w:rFonts w:ascii="Verdana" w:hAnsi="Verdana"/>
          <w:kern w:val="24"/>
        </w:rPr>
        <w:t>.</w:t>
      </w:r>
    </w:p>
    <w:p w14:paraId="327508D7" w14:textId="77777777" w:rsidR="004F5DF2" w:rsidRPr="000E0450" w:rsidRDefault="004F5DF2" w:rsidP="004F5DF2">
      <w:pPr>
        <w:pStyle w:val="Listapunktowana"/>
        <w:numPr>
          <w:ilvl w:val="0"/>
          <w:numId w:val="5"/>
        </w:numPr>
        <w:rPr>
          <w:rFonts w:ascii="Verdana" w:hAnsi="Verdana"/>
          <w:spacing w:val="0"/>
          <w:sz w:val="20"/>
        </w:rPr>
      </w:pPr>
      <w:r w:rsidRPr="005A0DFD">
        <w:rPr>
          <w:rFonts w:ascii="Verdana" w:hAnsi="Verdana"/>
          <w:b/>
          <w:spacing w:val="0"/>
          <w:sz w:val="20"/>
        </w:rPr>
        <w:t>Ustawa</w:t>
      </w:r>
      <w:r w:rsidRPr="005A0DFD">
        <w:rPr>
          <w:rFonts w:ascii="Verdana" w:hAnsi="Verdana"/>
          <w:spacing w:val="0"/>
          <w:sz w:val="20"/>
        </w:rPr>
        <w:t xml:space="preserve"> z dnia 10 kwietnia 2003</w:t>
      </w:r>
      <w:r w:rsidR="00B56499">
        <w:rPr>
          <w:rFonts w:ascii="Verdana" w:hAnsi="Verdana"/>
          <w:spacing w:val="0"/>
          <w:sz w:val="20"/>
        </w:rPr>
        <w:t xml:space="preserve"> </w:t>
      </w:r>
      <w:r w:rsidRPr="005A0DFD">
        <w:rPr>
          <w:rFonts w:ascii="Verdana" w:hAnsi="Verdana"/>
          <w:spacing w:val="0"/>
          <w:sz w:val="20"/>
        </w:rPr>
        <w:t>r</w:t>
      </w:r>
      <w:r w:rsidR="00B56499">
        <w:rPr>
          <w:rFonts w:ascii="Verdana" w:hAnsi="Verdana"/>
          <w:spacing w:val="0"/>
          <w:sz w:val="20"/>
        </w:rPr>
        <w:t>.</w:t>
      </w:r>
      <w:r w:rsidRPr="005A0DFD">
        <w:rPr>
          <w:rFonts w:ascii="Verdana" w:hAnsi="Verdana"/>
          <w:spacing w:val="0"/>
          <w:sz w:val="20"/>
        </w:rPr>
        <w:t xml:space="preserve"> </w:t>
      </w:r>
      <w:r w:rsidRPr="005A0DFD">
        <w:rPr>
          <w:rFonts w:ascii="Verdana" w:hAnsi="Verdana"/>
          <w:b/>
          <w:bCs/>
          <w:spacing w:val="0"/>
          <w:sz w:val="20"/>
        </w:rPr>
        <w:t xml:space="preserve">o szczególnych zasadach przygotowania </w:t>
      </w:r>
      <w:r w:rsidR="00806693">
        <w:rPr>
          <w:rFonts w:ascii="Verdana" w:hAnsi="Verdana"/>
          <w:b/>
          <w:bCs/>
          <w:spacing w:val="0"/>
          <w:sz w:val="20"/>
        </w:rPr>
        <w:br/>
      </w:r>
      <w:r w:rsidRPr="005A0DFD">
        <w:rPr>
          <w:rFonts w:ascii="Verdana" w:hAnsi="Verdana"/>
          <w:b/>
          <w:bCs/>
          <w:spacing w:val="0"/>
          <w:sz w:val="20"/>
        </w:rPr>
        <w:t>i realizacji inwestycji w zakresie dróg publicznych</w:t>
      </w:r>
      <w:r w:rsidRPr="005A0DFD">
        <w:rPr>
          <w:rFonts w:ascii="Verdana" w:hAnsi="Verdana"/>
          <w:bCs/>
          <w:spacing w:val="0"/>
          <w:sz w:val="20"/>
        </w:rPr>
        <w:t xml:space="preserve"> </w:t>
      </w:r>
      <w:r w:rsidR="00806693">
        <w:rPr>
          <w:rFonts w:ascii="Verdana" w:hAnsi="Verdana"/>
          <w:bCs/>
          <w:spacing w:val="0"/>
          <w:sz w:val="20"/>
        </w:rPr>
        <w:t>(</w:t>
      </w:r>
      <w:r w:rsidRPr="005A0DFD">
        <w:rPr>
          <w:rFonts w:ascii="Verdana" w:hAnsi="Verdana"/>
          <w:spacing w:val="0"/>
          <w:sz w:val="20"/>
        </w:rPr>
        <w:t>Dz. U</w:t>
      </w:r>
      <w:r w:rsidRPr="000E0450">
        <w:rPr>
          <w:rFonts w:ascii="Verdana" w:hAnsi="Verdana"/>
          <w:spacing w:val="0"/>
          <w:sz w:val="20"/>
        </w:rPr>
        <w:t xml:space="preserve">. </w:t>
      </w:r>
      <w:r w:rsidR="00B56499">
        <w:rPr>
          <w:rFonts w:ascii="Verdana" w:hAnsi="Verdana"/>
          <w:spacing w:val="0"/>
          <w:sz w:val="20"/>
        </w:rPr>
        <w:t xml:space="preserve">z </w:t>
      </w:r>
      <w:r w:rsidRPr="000E0450">
        <w:rPr>
          <w:rFonts w:ascii="Verdana" w:hAnsi="Verdana"/>
          <w:spacing w:val="0"/>
          <w:sz w:val="20"/>
        </w:rPr>
        <w:t>2018</w:t>
      </w:r>
      <w:r w:rsidR="00B56499">
        <w:rPr>
          <w:rFonts w:ascii="Verdana" w:hAnsi="Verdana"/>
          <w:spacing w:val="0"/>
          <w:sz w:val="20"/>
        </w:rPr>
        <w:t xml:space="preserve"> r.</w:t>
      </w:r>
      <w:r w:rsidRPr="000E0450">
        <w:rPr>
          <w:rFonts w:ascii="Verdana" w:hAnsi="Verdana"/>
          <w:spacing w:val="0"/>
          <w:sz w:val="20"/>
        </w:rPr>
        <w:t xml:space="preserve">, poz. 1474 </w:t>
      </w:r>
      <w:r w:rsidR="00794F99">
        <w:rPr>
          <w:rFonts w:ascii="Verdana" w:hAnsi="Verdana"/>
          <w:spacing w:val="0"/>
          <w:sz w:val="20"/>
        </w:rPr>
        <w:br/>
      </w:r>
      <w:r w:rsidRPr="000E0450">
        <w:rPr>
          <w:rFonts w:ascii="Verdana" w:hAnsi="Verdana"/>
          <w:spacing w:val="0"/>
          <w:sz w:val="20"/>
        </w:rPr>
        <w:t>z</w:t>
      </w:r>
      <w:r w:rsidR="00352CC3">
        <w:rPr>
          <w:rFonts w:ascii="Verdana" w:hAnsi="Verdana"/>
          <w:spacing w:val="0"/>
          <w:sz w:val="20"/>
        </w:rPr>
        <w:t xml:space="preserve"> </w:t>
      </w:r>
      <w:proofErr w:type="spellStart"/>
      <w:r w:rsidR="00352CC3">
        <w:rPr>
          <w:rFonts w:ascii="Verdana" w:hAnsi="Verdana"/>
          <w:spacing w:val="0"/>
          <w:sz w:val="20"/>
        </w:rPr>
        <w:t>późn</w:t>
      </w:r>
      <w:proofErr w:type="spellEnd"/>
      <w:r w:rsidR="00352CC3">
        <w:rPr>
          <w:rFonts w:ascii="Verdana" w:hAnsi="Verdana"/>
          <w:spacing w:val="0"/>
          <w:sz w:val="20"/>
        </w:rPr>
        <w:t xml:space="preserve">. </w:t>
      </w:r>
      <w:r w:rsidRPr="000E0450">
        <w:rPr>
          <w:rFonts w:ascii="Verdana" w:hAnsi="Verdana"/>
          <w:spacing w:val="0"/>
          <w:sz w:val="20"/>
        </w:rPr>
        <w:t>zm.</w:t>
      </w:r>
      <w:r w:rsidR="00352CC3">
        <w:rPr>
          <w:rFonts w:ascii="Verdana" w:hAnsi="Verdana"/>
          <w:spacing w:val="0"/>
          <w:sz w:val="20"/>
        </w:rPr>
        <w:t>).</w:t>
      </w:r>
    </w:p>
    <w:bookmarkEnd w:id="48"/>
    <w:p w14:paraId="4EE0E7E3" w14:textId="77777777" w:rsidR="005F41E0" w:rsidRPr="005F41E0" w:rsidRDefault="005F41E0" w:rsidP="005F41E0">
      <w:pPr>
        <w:pStyle w:val="Listapunktowana"/>
        <w:numPr>
          <w:ilvl w:val="0"/>
          <w:numId w:val="5"/>
        </w:numPr>
        <w:rPr>
          <w:rFonts w:ascii="Verdana" w:hAnsi="Verdana"/>
          <w:spacing w:val="0"/>
          <w:sz w:val="20"/>
        </w:rPr>
      </w:pPr>
      <w:r w:rsidRPr="005F41E0">
        <w:rPr>
          <w:rFonts w:ascii="Verdana" w:hAnsi="Verdana"/>
          <w:spacing w:val="0"/>
          <w:sz w:val="20"/>
        </w:rPr>
        <w:t>Ustawa z dnia 21</w:t>
      </w:r>
      <w:r w:rsidR="000151BA">
        <w:rPr>
          <w:rFonts w:ascii="Verdana" w:hAnsi="Verdana"/>
          <w:spacing w:val="0"/>
          <w:sz w:val="20"/>
        </w:rPr>
        <w:t xml:space="preserve"> sierpnia </w:t>
      </w:r>
      <w:r w:rsidRPr="005F41E0">
        <w:rPr>
          <w:rFonts w:ascii="Verdana" w:hAnsi="Verdana"/>
          <w:spacing w:val="0"/>
          <w:sz w:val="20"/>
        </w:rPr>
        <w:t>1997</w:t>
      </w:r>
      <w:r w:rsidR="00B56499">
        <w:rPr>
          <w:rFonts w:ascii="Verdana" w:hAnsi="Verdana"/>
          <w:spacing w:val="0"/>
          <w:sz w:val="20"/>
        </w:rPr>
        <w:t xml:space="preserve"> </w:t>
      </w:r>
      <w:r w:rsidRPr="005F41E0">
        <w:rPr>
          <w:rFonts w:ascii="Verdana" w:hAnsi="Verdana"/>
          <w:spacing w:val="0"/>
          <w:sz w:val="20"/>
        </w:rPr>
        <w:t xml:space="preserve">r. </w:t>
      </w:r>
      <w:r w:rsidRPr="005F41E0">
        <w:rPr>
          <w:rFonts w:ascii="Verdana" w:hAnsi="Verdana"/>
          <w:b/>
          <w:spacing w:val="0"/>
          <w:sz w:val="20"/>
        </w:rPr>
        <w:t xml:space="preserve">o gospodarce nieruchomościami </w:t>
      </w:r>
      <w:r w:rsidRPr="005F41E0">
        <w:rPr>
          <w:rFonts w:ascii="Verdana" w:hAnsi="Verdana"/>
          <w:spacing w:val="0"/>
          <w:sz w:val="20"/>
        </w:rPr>
        <w:t>(</w:t>
      </w:r>
      <w:r w:rsidRPr="00130AF6">
        <w:rPr>
          <w:rFonts w:ascii="Verdana" w:hAnsi="Verdana"/>
          <w:sz w:val="20"/>
        </w:rPr>
        <w:t>Dz.U.</w:t>
      </w:r>
      <w:r w:rsidR="00B56499">
        <w:rPr>
          <w:rFonts w:ascii="Verdana" w:hAnsi="Verdana"/>
          <w:sz w:val="20"/>
        </w:rPr>
        <w:t xml:space="preserve"> </w:t>
      </w:r>
      <w:r w:rsidR="00B56499">
        <w:rPr>
          <w:rFonts w:ascii="Verdana" w:hAnsi="Verdana"/>
          <w:sz w:val="20"/>
        </w:rPr>
        <w:br/>
        <w:t xml:space="preserve">z 2020 </w:t>
      </w:r>
      <w:r w:rsidR="00130AF6">
        <w:rPr>
          <w:rFonts w:ascii="Verdana" w:hAnsi="Verdana"/>
          <w:sz w:val="20"/>
        </w:rPr>
        <w:t>r., poz</w:t>
      </w:r>
      <w:r w:rsidR="00E81E95">
        <w:rPr>
          <w:rFonts w:ascii="Verdana" w:hAnsi="Verdana"/>
          <w:sz w:val="20"/>
        </w:rPr>
        <w:t>.</w:t>
      </w:r>
      <w:r w:rsidR="00130AF6">
        <w:rPr>
          <w:rFonts w:ascii="Verdana" w:hAnsi="Verdana"/>
          <w:sz w:val="20"/>
        </w:rPr>
        <w:t xml:space="preserve"> 65</w:t>
      </w:r>
      <w:r w:rsidR="00D47B1E">
        <w:rPr>
          <w:rFonts w:ascii="Verdana" w:hAnsi="Verdana"/>
          <w:sz w:val="20"/>
        </w:rPr>
        <w:t>,</w:t>
      </w:r>
      <w:r w:rsidR="00130AF6">
        <w:rPr>
          <w:rFonts w:ascii="Verdana" w:hAnsi="Verdana"/>
          <w:sz w:val="20"/>
        </w:rPr>
        <w:t xml:space="preserve"> z</w:t>
      </w:r>
      <w:r w:rsidR="001E1F17">
        <w:rPr>
          <w:rFonts w:ascii="Verdana" w:hAnsi="Verdana"/>
          <w:sz w:val="20"/>
        </w:rPr>
        <w:t xml:space="preserve"> </w:t>
      </w:r>
      <w:proofErr w:type="spellStart"/>
      <w:r w:rsidR="001E1F17">
        <w:rPr>
          <w:rFonts w:ascii="Verdana" w:hAnsi="Verdana"/>
          <w:sz w:val="20"/>
        </w:rPr>
        <w:t>późn</w:t>
      </w:r>
      <w:proofErr w:type="spellEnd"/>
      <w:r w:rsidR="001E1F17">
        <w:rPr>
          <w:rFonts w:ascii="Verdana" w:hAnsi="Verdana"/>
          <w:sz w:val="20"/>
        </w:rPr>
        <w:t>.</w:t>
      </w:r>
      <w:r w:rsidR="00130AF6">
        <w:rPr>
          <w:rFonts w:ascii="Verdana" w:hAnsi="Verdana"/>
          <w:sz w:val="20"/>
        </w:rPr>
        <w:t xml:space="preserve"> zm.</w:t>
      </w:r>
      <w:r w:rsidRPr="00130AF6">
        <w:rPr>
          <w:rFonts w:ascii="Verdana" w:hAnsi="Verdana"/>
          <w:spacing w:val="0"/>
          <w:sz w:val="20"/>
        </w:rPr>
        <w:t>).</w:t>
      </w:r>
    </w:p>
    <w:p w14:paraId="252CC9C1" w14:textId="77777777" w:rsidR="005F41E0" w:rsidRPr="005F41E0" w:rsidRDefault="005F41E0" w:rsidP="005F41E0">
      <w:pPr>
        <w:pStyle w:val="Listapunktowana"/>
        <w:numPr>
          <w:ilvl w:val="1"/>
          <w:numId w:val="5"/>
        </w:numPr>
        <w:rPr>
          <w:rFonts w:ascii="Verdana" w:hAnsi="Verdana"/>
          <w:spacing w:val="0"/>
          <w:sz w:val="20"/>
        </w:rPr>
      </w:pPr>
      <w:r w:rsidRPr="005F41E0">
        <w:rPr>
          <w:rFonts w:ascii="Verdana" w:hAnsi="Verdana"/>
          <w:spacing w:val="0"/>
          <w:sz w:val="20"/>
        </w:rPr>
        <w:t>Rozporządzenie  Rady Ministrów  z  dnia  7  grudnia  2004</w:t>
      </w:r>
      <w:r w:rsidR="00B56499">
        <w:rPr>
          <w:rFonts w:ascii="Verdana" w:hAnsi="Verdana"/>
          <w:spacing w:val="0"/>
          <w:sz w:val="20"/>
        </w:rPr>
        <w:t xml:space="preserve"> </w:t>
      </w:r>
      <w:r w:rsidRPr="005F41E0">
        <w:rPr>
          <w:rFonts w:ascii="Verdana" w:hAnsi="Verdana"/>
          <w:spacing w:val="0"/>
          <w:sz w:val="20"/>
        </w:rPr>
        <w:t xml:space="preserve">r.   </w:t>
      </w:r>
      <w:r w:rsidRPr="00794F99">
        <w:rPr>
          <w:rFonts w:ascii="Verdana" w:hAnsi="Verdana"/>
          <w:spacing w:val="0"/>
          <w:sz w:val="20"/>
        </w:rPr>
        <w:t>w  sprawie</w:t>
      </w:r>
      <w:r w:rsidRPr="005F41E0">
        <w:rPr>
          <w:rFonts w:ascii="Verdana" w:hAnsi="Verdana"/>
          <w:b/>
          <w:spacing w:val="0"/>
          <w:sz w:val="20"/>
        </w:rPr>
        <w:t xml:space="preserve">  sposobu i trybu dokonywania podziałów nieruchomości </w:t>
      </w:r>
      <w:r w:rsidRPr="00D21FD6">
        <w:rPr>
          <w:rFonts w:ascii="Verdana" w:hAnsi="Verdana"/>
          <w:spacing w:val="0"/>
          <w:sz w:val="20"/>
        </w:rPr>
        <w:t>(</w:t>
      </w:r>
      <w:r w:rsidRPr="005F41E0">
        <w:rPr>
          <w:rFonts w:ascii="Verdana" w:hAnsi="Verdana"/>
          <w:spacing w:val="0"/>
          <w:sz w:val="20"/>
        </w:rPr>
        <w:t>Dz. U.</w:t>
      </w:r>
      <w:r w:rsidR="00D21FD6">
        <w:rPr>
          <w:rFonts w:ascii="Verdana" w:hAnsi="Verdana"/>
          <w:spacing w:val="0"/>
          <w:sz w:val="20"/>
        </w:rPr>
        <w:t xml:space="preserve"> </w:t>
      </w:r>
      <w:r w:rsidRPr="005F41E0">
        <w:rPr>
          <w:rFonts w:ascii="Verdana" w:hAnsi="Verdana"/>
          <w:spacing w:val="0"/>
          <w:sz w:val="20"/>
        </w:rPr>
        <w:t>Nr 268 poz.2663).</w:t>
      </w:r>
    </w:p>
    <w:p w14:paraId="4244C63B" w14:textId="77777777" w:rsidR="005F41E0" w:rsidRPr="004F5DF2" w:rsidRDefault="005F41E0" w:rsidP="005F41E0">
      <w:pPr>
        <w:numPr>
          <w:ilvl w:val="0"/>
          <w:numId w:val="5"/>
        </w:numPr>
        <w:rPr>
          <w:rFonts w:ascii="Verdana" w:hAnsi="Verdana"/>
          <w:kern w:val="24"/>
        </w:rPr>
      </w:pPr>
      <w:r w:rsidRPr="004F5DF2">
        <w:rPr>
          <w:rFonts w:ascii="Verdana" w:hAnsi="Verdana"/>
          <w:kern w:val="24"/>
        </w:rPr>
        <w:t xml:space="preserve">Ustawa z dnia </w:t>
      </w:r>
      <w:r w:rsidR="00CF532D" w:rsidRPr="004F5DF2">
        <w:rPr>
          <w:rFonts w:ascii="Verdana" w:hAnsi="Verdana"/>
          <w:kern w:val="24"/>
        </w:rPr>
        <w:t>20</w:t>
      </w:r>
      <w:r w:rsidR="00D21FD6">
        <w:rPr>
          <w:rFonts w:ascii="Verdana" w:hAnsi="Verdana"/>
          <w:kern w:val="24"/>
        </w:rPr>
        <w:t xml:space="preserve"> lipca </w:t>
      </w:r>
      <w:r w:rsidRPr="004F5DF2">
        <w:rPr>
          <w:rFonts w:ascii="Verdana" w:hAnsi="Verdana"/>
          <w:kern w:val="24"/>
        </w:rPr>
        <w:t>20</w:t>
      </w:r>
      <w:r w:rsidR="004F5DF2" w:rsidRPr="004F5DF2">
        <w:rPr>
          <w:rFonts w:ascii="Verdana" w:hAnsi="Verdana"/>
          <w:kern w:val="24"/>
        </w:rPr>
        <w:t>17</w:t>
      </w:r>
      <w:r w:rsidR="00B56499">
        <w:rPr>
          <w:rFonts w:ascii="Verdana" w:hAnsi="Verdana"/>
          <w:kern w:val="24"/>
        </w:rPr>
        <w:t xml:space="preserve"> </w:t>
      </w:r>
      <w:r w:rsidRPr="004F5DF2">
        <w:rPr>
          <w:rFonts w:ascii="Verdana" w:hAnsi="Verdana"/>
          <w:kern w:val="24"/>
        </w:rPr>
        <w:t xml:space="preserve">r. </w:t>
      </w:r>
      <w:r w:rsidR="004F5DF2" w:rsidRPr="004F5DF2">
        <w:rPr>
          <w:rFonts w:ascii="Verdana" w:hAnsi="Verdana"/>
          <w:b/>
          <w:kern w:val="24"/>
        </w:rPr>
        <w:t>P</w:t>
      </w:r>
      <w:r w:rsidRPr="004F5DF2">
        <w:rPr>
          <w:rFonts w:ascii="Verdana" w:hAnsi="Verdana"/>
          <w:b/>
          <w:kern w:val="24"/>
        </w:rPr>
        <w:t>rawo wodne</w:t>
      </w:r>
      <w:r w:rsidRPr="004F5DF2">
        <w:rPr>
          <w:rFonts w:ascii="Verdana" w:hAnsi="Verdana"/>
          <w:kern w:val="24"/>
        </w:rPr>
        <w:t xml:space="preserve"> (Dz.U.</w:t>
      </w:r>
      <w:r w:rsidR="004F5DF2" w:rsidRPr="004F5DF2">
        <w:rPr>
          <w:rFonts w:ascii="Verdana" w:hAnsi="Verdana"/>
          <w:kern w:val="24"/>
        </w:rPr>
        <w:t xml:space="preserve"> z</w:t>
      </w:r>
      <w:r w:rsidR="00E81E95">
        <w:rPr>
          <w:rFonts w:ascii="Verdana" w:hAnsi="Verdana"/>
          <w:kern w:val="24"/>
        </w:rPr>
        <w:t xml:space="preserve"> 2020 r., poz.</w:t>
      </w:r>
      <w:r w:rsidR="00D47B1E">
        <w:rPr>
          <w:rFonts w:ascii="Verdana" w:hAnsi="Verdana"/>
          <w:kern w:val="24"/>
        </w:rPr>
        <w:t xml:space="preserve"> </w:t>
      </w:r>
      <w:r w:rsidR="00E81E95">
        <w:rPr>
          <w:rFonts w:ascii="Verdana" w:hAnsi="Verdana"/>
          <w:kern w:val="24"/>
        </w:rPr>
        <w:t>310</w:t>
      </w:r>
      <w:r w:rsidR="00D47B1E">
        <w:rPr>
          <w:rFonts w:ascii="Verdana" w:hAnsi="Verdana"/>
          <w:kern w:val="24"/>
        </w:rPr>
        <w:t>,</w:t>
      </w:r>
      <w:r w:rsidR="00E81E95">
        <w:rPr>
          <w:rFonts w:ascii="Verdana" w:hAnsi="Verdana"/>
          <w:kern w:val="24"/>
        </w:rPr>
        <w:t xml:space="preserve"> z</w:t>
      </w:r>
      <w:r w:rsidR="008C67EB">
        <w:rPr>
          <w:rFonts w:ascii="Verdana" w:hAnsi="Verdana"/>
          <w:kern w:val="24"/>
        </w:rPr>
        <w:t xml:space="preserve"> </w:t>
      </w:r>
      <w:proofErr w:type="spellStart"/>
      <w:r w:rsidR="008C67EB">
        <w:rPr>
          <w:rFonts w:ascii="Verdana" w:hAnsi="Verdana"/>
          <w:kern w:val="24"/>
        </w:rPr>
        <w:t>późn</w:t>
      </w:r>
      <w:proofErr w:type="spellEnd"/>
      <w:r w:rsidR="008C67EB">
        <w:rPr>
          <w:rFonts w:ascii="Verdana" w:hAnsi="Verdana"/>
          <w:kern w:val="24"/>
        </w:rPr>
        <w:t>.</w:t>
      </w:r>
      <w:r w:rsidR="00E81E95">
        <w:rPr>
          <w:rFonts w:ascii="Verdana" w:hAnsi="Verdana"/>
          <w:kern w:val="24"/>
        </w:rPr>
        <w:t xml:space="preserve"> zm.</w:t>
      </w:r>
      <w:r w:rsidRPr="004F5DF2">
        <w:rPr>
          <w:rFonts w:ascii="Verdana" w:hAnsi="Verdana"/>
          <w:kern w:val="24"/>
        </w:rPr>
        <w:t xml:space="preserve">). </w:t>
      </w:r>
    </w:p>
    <w:p w14:paraId="6375AC75" w14:textId="77777777" w:rsidR="005F41E0" w:rsidRDefault="005F41E0" w:rsidP="005F41E0">
      <w:pPr>
        <w:pStyle w:val="Listapunktowana"/>
        <w:rPr>
          <w:rFonts w:ascii="Verdana" w:hAnsi="Verdana"/>
          <w:spacing w:val="0"/>
          <w:sz w:val="20"/>
        </w:rPr>
      </w:pPr>
    </w:p>
    <w:p w14:paraId="3465FB57" w14:textId="77777777" w:rsidR="00956B3B" w:rsidRPr="00D47B1E" w:rsidRDefault="007272B9" w:rsidP="00D47B1E">
      <w:pPr>
        <w:pStyle w:val="Listapunktowana"/>
        <w:jc w:val="right"/>
        <w:rPr>
          <w:rFonts w:ascii="Verdana" w:hAnsi="Verdana"/>
          <w:b/>
          <w:w w:val="90"/>
        </w:rPr>
      </w:pPr>
      <w:r>
        <w:rPr>
          <w:rFonts w:ascii="Verdana" w:hAnsi="Verdana"/>
          <w:b/>
          <w:w w:val="90"/>
          <w:u w:val="single"/>
        </w:rPr>
        <w:br w:type="page"/>
      </w:r>
      <w:r w:rsidR="00EF6DDE" w:rsidRPr="00D47B1E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4489C5A5" wp14:editId="74701F9C">
                <wp:simplePos x="0" y="0"/>
                <wp:positionH relativeFrom="column">
                  <wp:posOffset>271145</wp:posOffset>
                </wp:positionH>
                <wp:positionV relativeFrom="paragraph">
                  <wp:posOffset>2588895</wp:posOffset>
                </wp:positionV>
                <wp:extent cx="1455420" cy="5845810"/>
                <wp:effectExtent l="0" t="0" r="0" b="0"/>
                <wp:wrapTopAndBottom/>
                <wp:docPr id="240" name="Text Box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5420" cy="5845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3E0106" w14:textId="77777777" w:rsidR="00956B3B" w:rsidRPr="00D47B1E" w:rsidRDefault="00956B3B" w:rsidP="00D47B1E">
                            <w:pPr>
                              <w:jc w:val="right"/>
                              <w:rPr>
                                <w:rFonts w:ascii="Verdana" w:hAnsi="Verdana"/>
                              </w:rPr>
                            </w:pPr>
                            <w:r w:rsidRPr="00D47B1E">
                              <w:rPr>
                                <w:rFonts w:ascii="Verdana" w:hAnsi="Verdana"/>
                              </w:rPr>
                              <w:t>(Rys.1)</w:t>
                            </w:r>
                          </w:p>
                          <w:p w14:paraId="17BA2BDB" w14:textId="77777777" w:rsidR="00956B3B" w:rsidRPr="00D47B1E" w:rsidRDefault="00191205" w:rsidP="00D47B1E">
                            <w:pPr>
                              <w:pStyle w:val="Tekstpodstawowy"/>
                              <w:jc w:val="right"/>
                              <w:rPr>
                                <w:rFonts w:ascii="Verdana" w:hAnsi="Verdana"/>
                                <w:sz w:val="20"/>
                              </w:rPr>
                            </w:pPr>
                            <w:r w:rsidRPr="00D47B1E">
                              <w:rPr>
                                <w:rFonts w:ascii="Verdana" w:hAnsi="Verdana"/>
                                <w:sz w:val="20"/>
                              </w:rPr>
                              <w:t xml:space="preserve">Świadek punktu granicznego. Część nadziemna jest barwy żółtej </w:t>
                            </w:r>
                            <w:r w:rsidR="00D47B1E">
                              <w:rPr>
                                <w:rFonts w:ascii="Verdana" w:hAnsi="Verdana"/>
                                <w:sz w:val="20"/>
                              </w:rPr>
                              <w:br/>
                            </w:r>
                            <w:r w:rsidRPr="00D47B1E">
                              <w:rPr>
                                <w:rFonts w:ascii="Verdana" w:hAnsi="Verdana"/>
                                <w:sz w:val="20"/>
                              </w:rPr>
                              <w:t>z wytłoczonym czarnym napisem „PAS  DROGOWY” Część podziemna świadka, osadzana w gruncie, zabezpieczona jest lepikiem w części nadziemnej z każdej strony pomalowany na żółto farbą chlorokauczukową z czarnym napisem, wykonany z betonu C 25/30 zbrojonego 4 prętami Ø 10</w:t>
                            </w:r>
                            <w:r w:rsidR="00235A05" w:rsidRPr="00D47B1E">
                              <w:rPr>
                                <w:rFonts w:ascii="Verdana" w:hAnsi="Verdana"/>
                                <w:sz w:val="20"/>
                              </w:rPr>
                              <w:t xml:space="preserve"> o rozstawie ok. 6 cm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89C5A5" id="_x0000_t202" coordsize="21600,21600" o:spt="202" path="m,l,21600r21600,l21600,xe">
                <v:stroke joinstyle="miter"/>
                <v:path gradientshapeok="t" o:connecttype="rect"/>
              </v:shapetype>
              <v:shape id="Text Box 233" o:spid="_x0000_s1026" type="#_x0000_t202" style="position:absolute;left:0;text-align:left;margin-left:21.35pt;margin-top:203.85pt;width:114.6pt;height:460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" o:allowincell="f" stroked="f">
                <v:textbox inset="0,0,0,0">
                  <w:txbxContent>
                    <w:p w14:paraId="5A3E0106" w14:textId="77777777" w:rsidR="00956B3B" w:rsidRPr="00D47B1E" w:rsidRDefault="00956B3B" w:rsidP="00D47B1E">
                      <w:pPr>
                        <w:jc w:val="right"/>
                        <w:rPr>
                          <w:rFonts w:ascii="Verdana" w:hAnsi="Verdana"/>
                        </w:rPr>
                      </w:pPr>
                      <w:r w:rsidRPr="00D47B1E">
                        <w:rPr>
                          <w:rFonts w:ascii="Verdana" w:hAnsi="Verdana"/>
                        </w:rPr>
                        <w:t>(Rys.1)</w:t>
                      </w:r>
                    </w:p>
                    <w:p w14:paraId="17BA2BDB" w14:textId="77777777" w:rsidR="00956B3B" w:rsidRPr="00D47B1E" w:rsidRDefault="00191205" w:rsidP="00D47B1E">
                      <w:pPr>
                        <w:pStyle w:val="Tekstpodstawowy"/>
                        <w:jc w:val="right"/>
                        <w:rPr>
                          <w:rFonts w:ascii="Verdana" w:hAnsi="Verdana"/>
                          <w:sz w:val="20"/>
                        </w:rPr>
                      </w:pPr>
                      <w:r w:rsidRPr="00D47B1E">
                        <w:rPr>
                          <w:rFonts w:ascii="Verdana" w:hAnsi="Verdana"/>
                          <w:sz w:val="20"/>
                        </w:rPr>
                        <w:t xml:space="preserve">Świadek punktu granicznego. Część nadziemna jest barwy żółtej </w:t>
                      </w:r>
                      <w:r w:rsidR="00D47B1E">
                        <w:rPr>
                          <w:rFonts w:ascii="Verdana" w:hAnsi="Verdana"/>
                          <w:sz w:val="20"/>
                        </w:rPr>
                        <w:br/>
                      </w:r>
                      <w:r w:rsidRPr="00D47B1E">
                        <w:rPr>
                          <w:rFonts w:ascii="Verdana" w:hAnsi="Verdana"/>
                          <w:sz w:val="20"/>
                        </w:rPr>
                        <w:t>z wytłoczonym czarnym napisem „PAS  DROGOWY” Część podziemna świadka, osadzana w gruncie, zabezpieczona jest lepikiem w części nadziemnej z każdej strony pomalowany na żółto farbą chlorokauczukową z czarnym napisem, wykonany z betonu C 25/30 zbrojonego 4 prętami Ø 10</w:t>
                      </w:r>
                      <w:r w:rsidR="00235A05" w:rsidRPr="00D47B1E">
                        <w:rPr>
                          <w:rFonts w:ascii="Verdana" w:hAnsi="Verdana"/>
                          <w:sz w:val="20"/>
                        </w:rPr>
                        <w:t xml:space="preserve"> o rozstawie ok. 6 cm 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0" allowOverlap="1" wp14:anchorId="0C798741" wp14:editId="2D468B87">
                <wp:simplePos x="0" y="0"/>
                <wp:positionH relativeFrom="column">
                  <wp:posOffset>2906395</wp:posOffset>
                </wp:positionH>
                <wp:positionV relativeFrom="paragraph">
                  <wp:posOffset>4323715</wp:posOffset>
                </wp:positionV>
                <wp:extent cx="365760" cy="274320"/>
                <wp:effectExtent l="0" t="0" r="0" b="0"/>
                <wp:wrapTopAndBottom/>
                <wp:docPr id="238" name="Text Box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27432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92ED26" w14:textId="77777777" w:rsidR="00956B3B" w:rsidRDefault="00956B3B" w:rsidP="00956B3B">
                            <w:pPr>
                              <w:rPr>
                                <w:sz w:val="28"/>
                              </w:rPr>
                            </w:pPr>
                            <w:smartTag w:uri="urn:schemas-microsoft-com:office:smarttags" w:element="metricconverter">
                              <w:smartTagPr>
                                <w:attr w:name="ProductID" w:val="7 cm"/>
                              </w:smartTagPr>
                              <w:r>
                                <w:rPr>
                                  <w:sz w:val="28"/>
                                </w:rPr>
                                <w:t>7 cm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798741" id="Text Box 214" o:spid="_x0000_s1027" type="#_x0000_t202" style="position:absolute;left:0;text-align:left;margin-left:228.85pt;margin-top:340.45pt;width:28.8pt;height:21.6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" o:allowincell="f" stroked="f">
                <v:fill opacity="32896f"/>
                <v:textbox inset="0,0,0,0">
                  <w:txbxContent>
                    <w:p w14:paraId="6892ED26" w14:textId="77777777" w:rsidR="00956B3B" w:rsidRDefault="00956B3B" w:rsidP="00956B3B">
                      <w:pPr>
                        <w:rPr>
                          <w:sz w:val="28"/>
                        </w:rPr>
                      </w:pPr>
                      <w:smartTag w:uri="urn:schemas-microsoft-com:office:smarttags" w:element="metricconverter">
                        <w:smartTagPr>
                          <w:attr w:name="ProductID" w:val="7 cm"/>
                        </w:smartTagPr>
                        <w:r>
                          <w:rPr>
                            <w:sz w:val="28"/>
                          </w:rPr>
                          <w:t>7 cm</w:t>
                        </w:r>
                      </w:smartTag>
                    </w:p>
                  </w:txbxContent>
                </v:textbox>
                <w10:wrap type="topAndBottom"/>
              </v:shape>
            </w:pict>
          </mc:Fallback>
        </mc:AlternateContent>
      </w:r>
      <w:r w:rsidR="00956B3B" w:rsidRPr="00D47B1E">
        <w:rPr>
          <w:rFonts w:ascii="Verdana" w:hAnsi="Verdana"/>
          <w:b/>
          <w:w w:val="90"/>
        </w:rPr>
        <w:t>Załącznik nr 1</w:t>
      </w:r>
      <w:bookmarkEnd w:id="4"/>
      <w:bookmarkEnd w:id="40"/>
      <w:bookmarkEnd w:id="41"/>
      <w:bookmarkEnd w:id="42"/>
      <w:bookmarkEnd w:id="43"/>
      <w:bookmarkEnd w:id="44"/>
      <w:bookmarkEnd w:id="45"/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0" allowOverlap="1" wp14:anchorId="06637564" wp14:editId="309B2B69">
                <wp:simplePos x="0" y="0"/>
                <wp:positionH relativeFrom="column">
                  <wp:posOffset>2016760</wp:posOffset>
                </wp:positionH>
                <wp:positionV relativeFrom="paragraph">
                  <wp:posOffset>652780</wp:posOffset>
                </wp:positionV>
                <wp:extent cx="19050" cy="7044690"/>
                <wp:effectExtent l="0" t="0" r="0" b="0"/>
                <wp:wrapTopAndBottom/>
                <wp:docPr id="237" name="Lin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" cy="704469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FBA33F" id="Line 197" o:spid="_x0000_s1026" style="position:absolute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8pt,51.4pt" to="160.3pt,60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" o:allowincell="f" strokeweight="2.25pt">
                <w10:wrap type="topAndBottom"/>
              </v: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 wp14:anchorId="4BDD29D2" wp14:editId="7E9A2C7C">
                <wp:simplePos x="0" y="0"/>
                <wp:positionH relativeFrom="column">
                  <wp:posOffset>4404360</wp:posOffset>
                </wp:positionH>
                <wp:positionV relativeFrom="paragraph">
                  <wp:posOffset>1292225</wp:posOffset>
                </wp:positionV>
                <wp:extent cx="0" cy="1463040"/>
                <wp:effectExtent l="0" t="0" r="0" b="0"/>
                <wp:wrapNone/>
                <wp:docPr id="236" name="Line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630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752C13" id="Line 235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6.8pt,101.75pt" to="346.8pt,2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" o:allowincell="f">
                <v:stroke endarrow="block"/>
              </v: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7BA99105" wp14:editId="332D7650">
                <wp:simplePos x="0" y="0"/>
                <wp:positionH relativeFrom="column">
                  <wp:posOffset>5044440</wp:posOffset>
                </wp:positionH>
                <wp:positionV relativeFrom="paragraph">
                  <wp:posOffset>1292225</wp:posOffset>
                </wp:positionV>
                <wp:extent cx="0" cy="3103880"/>
                <wp:effectExtent l="0" t="0" r="0" b="0"/>
                <wp:wrapTopAndBottom/>
                <wp:docPr id="235" name="Line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103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FA6D17" id="Line 22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7.2pt,101.75pt" to="397.2pt,34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" o:allowincell="f">
                <v:stroke endarrow="classic"/>
                <w10:wrap type="topAndBottom"/>
              </v: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anchorId="72209A86" wp14:editId="67D5011C">
                <wp:simplePos x="0" y="0"/>
                <wp:positionH relativeFrom="column">
                  <wp:posOffset>3855720</wp:posOffset>
                </wp:positionH>
                <wp:positionV relativeFrom="paragraph">
                  <wp:posOffset>1292225</wp:posOffset>
                </wp:positionV>
                <wp:extent cx="1280160" cy="0"/>
                <wp:effectExtent l="0" t="0" r="0" b="0"/>
                <wp:wrapNone/>
                <wp:docPr id="234" name="Line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01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B854BF" id="Line 234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3.6pt,101.75pt" to="404.4pt,10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HuxFAIAACw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" o:allowincell="f"/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0" allowOverlap="1" wp14:anchorId="719887E1" wp14:editId="03A1B47C">
                <wp:simplePos x="0" y="0"/>
                <wp:positionH relativeFrom="column">
                  <wp:posOffset>2026285</wp:posOffset>
                </wp:positionH>
                <wp:positionV relativeFrom="paragraph">
                  <wp:posOffset>654685</wp:posOffset>
                </wp:positionV>
                <wp:extent cx="1371600" cy="0"/>
                <wp:effectExtent l="0" t="0" r="0" b="0"/>
                <wp:wrapTopAndBottom/>
                <wp:docPr id="233" name="Lin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C2778F" id="Line 198" o:spid="_x0000_s1026" style="position:absolute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55pt,51.55pt" to="267.55pt,5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" o:allowincell="f" strokeweight="2.25pt">
                <w10:wrap type="topAndBottom"/>
              </v: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0" allowOverlap="1" wp14:anchorId="6D95A254" wp14:editId="208173F1">
                <wp:simplePos x="0" y="0"/>
                <wp:positionH relativeFrom="column">
                  <wp:posOffset>2026285</wp:posOffset>
                </wp:positionH>
                <wp:positionV relativeFrom="paragraph">
                  <wp:posOffset>654685</wp:posOffset>
                </wp:positionV>
                <wp:extent cx="457200" cy="640080"/>
                <wp:effectExtent l="0" t="0" r="0" b="0"/>
                <wp:wrapTopAndBottom/>
                <wp:docPr id="232" name="Lin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64008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E848FD" id="Line 199" o:spid="_x0000_s1026" style="position:absolute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55pt,51.55pt" to="195.55pt,10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" o:allowincell="f" strokeweight="2.25pt">
                <w10:wrap type="topAndBottom"/>
              </v: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0" allowOverlap="1" wp14:anchorId="2149AF1B" wp14:editId="22CF6E62">
                <wp:simplePos x="0" y="0"/>
                <wp:positionH relativeFrom="column">
                  <wp:posOffset>3397885</wp:posOffset>
                </wp:positionH>
                <wp:positionV relativeFrom="paragraph">
                  <wp:posOffset>654685</wp:posOffset>
                </wp:positionV>
                <wp:extent cx="457200" cy="640080"/>
                <wp:effectExtent l="0" t="0" r="0" b="0"/>
                <wp:wrapTopAndBottom/>
                <wp:docPr id="231" name="Line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64008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1A6204" id="Line 200" o:spid="_x0000_s1026" style="position:absolute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51.55pt" to="303.55pt,10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" o:allowincell="f" strokeweight="2.25pt">
                <w10:wrap type="topAndBottom"/>
              </v: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0" allowOverlap="1" wp14:anchorId="0ACA7BB3" wp14:editId="14F82A31">
                <wp:simplePos x="0" y="0"/>
                <wp:positionH relativeFrom="column">
                  <wp:posOffset>2483485</wp:posOffset>
                </wp:positionH>
                <wp:positionV relativeFrom="paragraph">
                  <wp:posOffset>1294765</wp:posOffset>
                </wp:positionV>
                <wp:extent cx="1371600" cy="0"/>
                <wp:effectExtent l="0" t="0" r="0" b="0"/>
                <wp:wrapTopAndBottom/>
                <wp:docPr id="230" name="Line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128A48" id="Line 201" o:spid="_x0000_s1026" style="position:absolute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55pt,101.95pt" to="303.55pt,10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" o:allowincell="f" strokeweight="2.25pt">
                <w10:wrap type="topAndBottom"/>
              </v: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0" allowOverlap="1" wp14:anchorId="0F775B11" wp14:editId="70ED56AB">
                <wp:simplePos x="0" y="0"/>
                <wp:positionH relativeFrom="column">
                  <wp:posOffset>2026285</wp:posOffset>
                </wp:positionH>
                <wp:positionV relativeFrom="paragraph">
                  <wp:posOffset>7611745</wp:posOffset>
                </wp:positionV>
                <wp:extent cx="457200" cy="640080"/>
                <wp:effectExtent l="0" t="0" r="0" b="0"/>
                <wp:wrapTopAndBottom/>
                <wp:docPr id="229" name="Line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64008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35E9E8" id="Line 202" o:spid="_x0000_s1026" style="position:absolute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55pt,599.35pt" to="195.55pt,6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" o:allowincell="f" strokeweight="2.25pt">
                <w10:wrap type="topAndBottom"/>
              </v: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0" allowOverlap="1" wp14:anchorId="5C22C080" wp14:editId="3C3FDB5F">
                <wp:simplePos x="0" y="0"/>
                <wp:positionH relativeFrom="column">
                  <wp:posOffset>2026285</wp:posOffset>
                </wp:positionH>
                <wp:positionV relativeFrom="paragraph">
                  <wp:posOffset>4037965</wp:posOffset>
                </wp:positionV>
                <wp:extent cx="457200" cy="640080"/>
                <wp:effectExtent l="0" t="0" r="0" b="0"/>
                <wp:wrapTopAndBottom/>
                <wp:docPr id="228" name="Lin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64008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CD7F90" id="Line 203" o:spid="_x0000_s1026" style="position:absolute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55pt,317.95pt" to="195.55pt,36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" o:allowincell="f" strokeweight="2.25pt">
                <w10:wrap type="topAndBottom"/>
              </v: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0" allowOverlap="1" wp14:anchorId="78CFA26D" wp14:editId="50972469">
                <wp:simplePos x="0" y="0"/>
                <wp:positionH relativeFrom="column">
                  <wp:posOffset>2483485</wp:posOffset>
                </wp:positionH>
                <wp:positionV relativeFrom="paragraph">
                  <wp:posOffset>8251825</wp:posOffset>
                </wp:positionV>
                <wp:extent cx="1371600" cy="0"/>
                <wp:effectExtent l="0" t="0" r="0" b="0"/>
                <wp:wrapTopAndBottom/>
                <wp:docPr id="227" name="Line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DF326F" id="Line 204" o:spid="_x0000_s1026" style="position:absolute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55pt,649.75pt" to="303.55pt,6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" o:allowincell="f" strokeweight="2.25pt">
                <w10:wrap type="topAndBottom"/>
              </v: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0" allowOverlap="1" wp14:anchorId="515CB0E0" wp14:editId="6BFA6E52">
                <wp:simplePos x="0" y="0"/>
                <wp:positionH relativeFrom="column">
                  <wp:posOffset>2484120</wp:posOffset>
                </wp:positionH>
                <wp:positionV relativeFrom="paragraph">
                  <wp:posOffset>1292225</wp:posOffset>
                </wp:positionV>
                <wp:extent cx="0" cy="6944360"/>
                <wp:effectExtent l="0" t="0" r="0" b="0"/>
                <wp:wrapTopAndBottom/>
                <wp:docPr id="226" name="Line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94436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BE1DCC" id="Line 205" o:spid="_x0000_s1026" style="position:absolute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6pt,101.75pt" to="195.6pt,6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" o:allowincell="f" strokeweight="2.25pt">
                <w10:wrap type="topAndBottom"/>
              </v: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0" allowOverlap="1" wp14:anchorId="01671DAE" wp14:editId="6BEA4040">
                <wp:simplePos x="0" y="0"/>
                <wp:positionH relativeFrom="column">
                  <wp:posOffset>2483485</wp:posOffset>
                </wp:positionH>
                <wp:positionV relativeFrom="paragraph">
                  <wp:posOffset>4678045</wp:posOffset>
                </wp:positionV>
                <wp:extent cx="1371600" cy="0"/>
                <wp:effectExtent l="0" t="0" r="0" b="0"/>
                <wp:wrapTopAndBottom/>
                <wp:docPr id="225" name="Line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CBF0EE" id="Line 206" o:spid="_x0000_s1026" style="position:absolute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55pt,368.35pt" to="303.55pt,36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" o:allowincell="f" strokeweight="2.25pt">
                <w10:wrap type="topAndBottom"/>
              </v: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0" allowOverlap="1" wp14:anchorId="14AFBF41" wp14:editId="3548E420">
                <wp:simplePos x="0" y="0"/>
                <wp:positionH relativeFrom="column">
                  <wp:posOffset>3855085</wp:posOffset>
                </wp:positionH>
                <wp:positionV relativeFrom="paragraph">
                  <wp:posOffset>1294765</wp:posOffset>
                </wp:positionV>
                <wp:extent cx="0" cy="6957060"/>
                <wp:effectExtent l="0" t="0" r="0" b="0"/>
                <wp:wrapTopAndBottom/>
                <wp:docPr id="224" name="Line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695706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366942" id="Line 207" o:spid="_x0000_s1026" style="position:absolute;flip:y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3.55pt,101.95pt" to="303.55pt,6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" o:allowincell="f" strokeweight="2.25pt">
                <w10:wrap type="topAndBottom"/>
              </v: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0" allowOverlap="1" wp14:anchorId="48646C5A" wp14:editId="4F9D9289">
                <wp:simplePos x="0" y="0"/>
                <wp:positionH relativeFrom="column">
                  <wp:posOffset>2758440</wp:posOffset>
                </wp:positionH>
                <wp:positionV relativeFrom="paragraph">
                  <wp:posOffset>1485265</wp:posOffset>
                </wp:positionV>
                <wp:extent cx="913765" cy="2560320"/>
                <wp:effectExtent l="0" t="0" r="0" b="0"/>
                <wp:wrapTopAndBottom/>
                <wp:docPr id="31" name="Text Box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3765" cy="2560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7995D8" w14:textId="77777777" w:rsidR="00956B3B" w:rsidRPr="00E33FB2" w:rsidRDefault="00956B3B" w:rsidP="00956B3B">
                            <w:pPr>
                              <w:pStyle w:val="Nagwek1"/>
                              <w:numPr>
                                <w:ilvl w:val="0"/>
                                <w:numId w:val="0"/>
                              </w:numPr>
                              <w:ind w:left="142"/>
                              <w:rPr>
                                <w:sz w:val="50"/>
                              </w:rPr>
                            </w:pPr>
                            <w:r w:rsidRPr="00E33FB2">
                              <w:rPr>
                                <w:sz w:val="50"/>
                              </w:rPr>
                              <w:t>PAS DROGOWY</w:t>
                            </w:r>
                          </w:p>
                          <w:p w14:paraId="7F763E1B" w14:textId="77777777" w:rsidR="00956B3B" w:rsidRDefault="00956B3B" w:rsidP="00956B3B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(napis wytłoczony)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646C5A" id="Text Box 208" o:spid="_x0000_s1028" type="#_x0000_t202" style="position:absolute;left:0;text-align:left;margin-left:217.2pt;margin-top:116.95pt;width:71.95pt;height:201.6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" o:allowincell="f" stroked="f">
                <v:textbox style="layout-flow:vertical;mso-layout-flow-alt:bottom-to-top" inset="0,0,0,0">
                  <w:txbxContent>
                    <w:p w14:paraId="1C7995D8" w14:textId="77777777" w:rsidR="00956B3B" w:rsidRPr="00E33FB2" w:rsidRDefault="00956B3B" w:rsidP="00956B3B">
                      <w:pPr>
                        <w:pStyle w:val="Nagwek1"/>
                        <w:numPr>
                          <w:ilvl w:val="0"/>
                          <w:numId w:val="0"/>
                        </w:numPr>
                        <w:ind w:left="142"/>
                        <w:rPr>
                          <w:sz w:val="50"/>
                        </w:rPr>
                      </w:pPr>
                      <w:r w:rsidRPr="00E33FB2">
                        <w:rPr>
                          <w:sz w:val="50"/>
                        </w:rPr>
                        <w:t>PAS DROGOWY</w:t>
                      </w:r>
                    </w:p>
                    <w:p w14:paraId="7F763E1B" w14:textId="77777777" w:rsidR="00956B3B" w:rsidRDefault="00956B3B" w:rsidP="00956B3B">
                      <w:pPr>
                        <w:jc w:val="center"/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(napis wytłoczony)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0" allowOverlap="1" wp14:anchorId="6B0B6370" wp14:editId="2EF2BF71">
                <wp:simplePos x="0" y="0"/>
                <wp:positionH relativeFrom="column">
                  <wp:posOffset>3032125</wp:posOffset>
                </wp:positionH>
                <wp:positionV relativeFrom="paragraph">
                  <wp:posOffset>4137025</wp:posOffset>
                </wp:positionV>
                <wp:extent cx="0" cy="274320"/>
                <wp:effectExtent l="0" t="0" r="0" b="0"/>
                <wp:wrapTopAndBottom/>
                <wp:docPr id="30" name="Lin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278958" id="Line 209" o:spid="_x0000_s1026" style="position:absolute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8.75pt,325.75pt" to="238.75pt,3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" o:allowincell="f" strokeweight=".5pt">
                <w10:wrap type="topAndBottom"/>
              </v: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0" allowOverlap="1" wp14:anchorId="31A7205A" wp14:editId="7390EF6A">
                <wp:simplePos x="0" y="0"/>
                <wp:positionH relativeFrom="column">
                  <wp:posOffset>3181350</wp:posOffset>
                </wp:positionH>
                <wp:positionV relativeFrom="paragraph">
                  <wp:posOffset>4131945</wp:posOffset>
                </wp:positionV>
                <wp:extent cx="90805" cy="279400"/>
                <wp:effectExtent l="0" t="0" r="0" b="0"/>
                <wp:wrapTopAndBottom/>
                <wp:docPr id="29" name="Freeform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0805" cy="279400"/>
                        </a:xfrm>
                        <a:custGeom>
                          <a:avLst/>
                          <a:gdLst>
                            <a:gd name="T0" fmla="*/ 0 w 1"/>
                            <a:gd name="T1" fmla="*/ 0 h 300"/>
                            <a:gd name="T2" fmla="*/ 0 w 1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" h="300">
                              <a:moveTo>
                                <a:pt x="0" y="0"/>
                              </a:moveTo>
                              <a:lnTo>
                                <a:pt x="0" y="30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22035F" id="Freeform 210" o:spid="_x0000_s1026" style="position:absolute;margin-left:250.5pt;margin-top:325.35pt;width:7.15pt;height:22pt;flip:x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" o:allowincell="f" path="m,l,300e" filled="f" strokeweight=".5pt">
                <v:path arrowok="t" o:connecttype="custom" o:connectlocs="0,0;0,279400" o:connectangles="0,0"/>
                <w10:wrap type="topAndBottom"/>
              </v:shap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0" allowOverlap="1" wp14:anchorId="1A3DA3BB" wp14:editId="49BEF7E7">
                <wp:simplePos x="0" y="0"/>
                <wp:positionH relativeFrom="column">
                  <wp:posOffset>2922905</wp:posOffset>
                </wp:positionH>
                <wp:positionV relativeFrom="paragraph">
                  <wp:posOffset>4290695</wp:posOffset>
                </wp:positionV>
                <wp:extent cx="476250" cy="0"/>
                <wp:effectExtent l="0" t="0" r="0" b="0"/>
                <wp:wrapTopAndBottom/>
                <wp:docPr id="28" name="Freeform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76250" cy="0"/>
                        </a:xfrm>
                        <a:custGeom>
                          <a:avLst/>
                          <a:gdLst>
                            <a:gd name="T0" fmla="*/ 0 w 750"/>
                            <a:gd name="T1" fmla="*/ 0 h 1"/>
                            <a:gd name="T2" fmla="*/ 750 w 750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750" h="1">
                              <a:moveTo>
                                <a:pt x="0" y="0"/>
                              </a:moveTo>
                              <a:lnTo>
                                <a:pt x="75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6E5EB6" id="Freeform 211" o:spid="_x0000_s1026" style="position:absolute;margin-left:230.15pt;margin-top:337.85pt;width:37.5pt;height:0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50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" o:allowincell="f" path="m,l750,e" filled="f">
                <v:path arrowok="t" o:connecttype="custom" o:connectlocs="0,0;476250,0" o:connectangles="0,0"/>
                <w10:wrap type="topAndBottom"/>
              </v:shap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0" allowOverlap="1" wp14:anchorId="3E3930E2" wp14:editId="33153162">
                <wp:simplePos x="0" y="0"/>
                <wp:positionH relativeFrom="column">
                  <wp:posOffset>2992755</wp:posOffset>
                </wp:positionH>
                <wp:positionV relativeFrom="paragraph">
                  <wp:posOffset>4246245</wp:posOffset>
                </wp:positionV>
                <wp:extent cx="101600" cy="95250"/>
                <wp:effectExtent l="0" t="0" r="0" b="0"/>
                <wp:wrapTopAndBottom/>
                <wp:docPr id="27" name="Freeform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1600" cy="95250"/>
                        </a:xfrm>
                        <a:custGeom>
                          <a:avLst/>
                          <a:gdLst>
                            <a:gd name="T0" fmla="*/ 0 w 160"/>
                            <a:gd name="T1" fmla="*/ 0 h 150"/>
                            <a:gd name="T2" fmla="*/ 160 w 160"/>
                            <a:gd name="T3" fmla="*/ 15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60" h="150">
                              <a:moveTo>
                                <a:pt x="0" y="0"/>
                              </a:moveTo>
                              <a:lnTo>
                                <a:pt x="160" y="15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23DB59BE" id="Freeform 212" o:spid="_x0000_s1026" style="position:absolute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35.65pt,334.35pt,243.65pt,341.85pt" coordsize="160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" o:allowincell="f" filled="f">
                <v:path arrowok="t" o:connecttype="custom" o:connectlocs="0,0;101600,95250" o:connectangles="0,0"/>
                <w10:wrap type="topAndBottom"/>
              </v:poly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0" allowOverlap="1" wp14:anchorId="4F1449ED" wp14:editId="5864F452">
                <wp:simplePos x="0" y="0"/>
                <wp:positionH relativeFrom="column">
                  <wp:posOffset>3215005</wp:posOffset>
                </wp:positionH>
                <wp:positionV relativeFrom="paragraph">
                  <wp:posOffset>4228465</wp:posOffset>
                </wp:positionV>
                <wp:extent cx="101600" cy="95250"/>
                <wp:effectExtent l="0" t="0" r="0" b="0"/>
                <wp:wrapTopAndBottom/>
                <wp:docPr id="26" name="Freeform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1600" cy="95250"/>
                        </a:xfrm>
                        <a:custGeom>
                          <a:avLst/>
                          <a:gdLst>
                            <a:gd name="T0" fmla="*/ 0 w 160"/>
                            <a:gd name="T1" fmla="*/ 0 h 150"/>
                            <a:gd name="T2" fmla="*/ 160 w 160"/>
                            <a:gd name="T3" fmla="*/ 15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60" h="150">
                              <a:moveTo>
                                <a:pt x="0" y="0"/>
                              </a:moveTo>
                              <a:lnTo>
                                <a:pt x="160" y="15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A7080B4" id="Freeform 213" o:spid="_x0000_s1026" style="position:absolute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53.15pt,332.95pt,261.15pt,340.45pt" coordsize="160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" o:allowincell="f" filled="f">
                <v:path arrowok="t" o:connecttype="custom" o:connectlocs="0,0;101600,95250" o:connectangles="0,0"/>
                <w10:wrap type="topAndBottom"/>
              </v:poly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0" allowOverlap="1" wp14:anchorId="33FDC4DB" wp14:editId="2975E1F2">
                <wp:simplePos x="0" y="0"/>
                <wp:positionH relativeFrom="column">
                  <wp:posOffset>2483485</wp:posOffset>
                </wp:positionH>
                <wp:positionV relativeFrom="paragraph">
                  <wp:posOffset>289560</wp:posOffset>
                </wp:positionV>
                <wp:extent cx="635" cy="1012825"/>
                <wp:effectExtent l="0" t="0" r="0" b="0"/>
                <wp:wrapTopAndBottom/>
                <wp:docPr id="25" name="Lin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10128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CE1F97" id="Line 215" o:spid="_x0000_s1026" style="position:absolute;flip:y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55pt,22.8pt" to="195.6pt,10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" o:allowincell="f">
                <w10:wrap type="topAndBottom"/>
              </v: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0" allowOverlap="1" wp14:anchorId="2A69D955" wp14:editId="39C3523E">
                <wp:simplePos x="0" y="0"/>
                <wp:positionH relativeFrom="column">
                  <wp:posOffset>3855085</wp:posOffset>
                </wp:positionH>
                <wp:positionV relativeFrom="paragraph">
                  <wp:posOffset>289560</wp:posOffset>
                </wp:positionV>
                <wp:extent cx="635" cy="1012825"/>
                <wp:effectExtent l="0" t="0" r="0" b="0"/>
                <wp:wrapTopAndBottom/>
                <wp:docPr id="24" name="Line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10128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BB1B32" id="Line 216" o:spid="_x0000_s1026" style="position:absolute;flip:y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3.55pt,22.8pt" to="303.6pt,10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" o:allowincell="f">
                <w10:wrap type="topAndBottom"/>
              </v: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0" allowOverlap="1" wp14:anchorId="1536EF7D" wp14:editId="778E5584">
                <wp:simplePos x="0" y="0"/>
                <wp:positionH relativeFrom="column">
                  <wp:posOffset>3398520</wp:posOffset>
                </wp:positionH>
                <wp:positionV relativeFrom="paragraph">
                  <wp:posOffset>289560</wp:posOffset>
                </wp:positionV>
                <wp:extent cx="457200" cy="0"/>
                <wp:effectExtent l="0" t="0" r="0" b="0"/>
                <wp:wrapTopAndBottom/>
                <wp:docPr id="23" name="Line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1ED5F5" id="Line 217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6pt,22.8pt" to="303.6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" o:allowincell="f">
                <v:stroke endarrow="classic"/>
                <w10:wrap type="topAndBottom"/>
              </v: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 wp14:anchorId="2A739141" wp14:editId="2E983E76">
                <wp:simplePos x="0" y="0"/>
                <wp:positionH relativeFrom="column">
                  <wp:posOffset>2484120</wp:posOffset>
                </wp:positionH>
                <wp:positionV relativeFrom="paragraph">
                  <wp:posOffset>289560</wp:posOffset>
                </wp:positionV>
                <wp:extent cx="365760" cy="0"/>
                <wp:effectExtent l="0" t="0" r="0" b="0"/>
                <wp:wrapTopAndBottom/>
                <wp:docPr id="22" name="Lin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657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69F68E" id="Line 218" o:spid="_x0000_s1026" style="position:absolute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6pt,22.8pt" to="224.4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" o:allowincell="f">
                <v:stroke endarrow="classic"/>
                <w10:wrap type="topAndBottom"/>
              </v: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21A0F229" wp14:editId="3676D8B3">
                <wp:simplePos x="0" y="0"/>
                <wp:positionH relativeFrom="column">
                  <wp:posOffset>2849880</wp:posOffset>
                </wp:positionH>
                <wp:positionV relativeFrom="paragraph">
                  <wp:posOffset>198120</wp:posOffset>
                </wp:positionV>
                <wp:extent cx="548640" cy="274320"/>
                <wp:effectExtent l="0" t="0" r="0" b="0"/>
                <wp:wrapTopAndBottom/>
                <wp:docPr id="21" name="Text Box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" cy="27432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C8D8AB" w14:textId="77777777" w:rsidR="00956B3B" w:rsidRDefault="00956B3B" w:rsidP="00956B3B">
                            <w:pPr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12 cm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A0F229" id="Text Box 219" o:spid="_x0000_s1029" type="#_x0000_t202" style="position:absolute;left:0;text-align:left;margin-left:224.4pt;margin-top:15.6pt;width:43.2pt;height:21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" o:allowincell="f" stroked="f">
                <v:fill opacity="32896f"/>
                <v:textbox inset="0,0,0,0">
                  <w:txbxContent>
                    <w:p w14:paraId="18C8D8AB" w14:textId="77777777" w:rsidR="00956B3B" w:rsidRDefault="00956B3B" w:rsidP="00956B3B">
                      <w:pPr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12 cm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086421A6" wp14:editId="046B8FE3">
                <wp:simplePos x="0" y="0"/>
                <wp:positionH relativeFrom="column">
                  <wp:posOffset>3855085</wp:posOffset>
                </wp:positionH>
                <wp:positionV relativeFrom="paragraph">
                  <wp:posOffset>4685665</wp:posOffset>
                </wp:positionV>
                <wp:extent cx="640080" cy="0"/>
                <wp:effectExtent l="0" t="0" r="0" b="0"/>
                <wp:wrapTopAndBottom/>
                <wp:docPr id="20" name="Line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24B434" id="Line 220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3.55pt,368.95pt" to="353.95pt,36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" o:allowincell="f">
                <w10:wrap type="topAndBottom"/>
              </v: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2D7B9BE2" wp14:editId="7A17EB37">
                <wp:simplePos x="0" y="0"/>
                <wp:positionH relativeFrom="column">
                  <wp:posOffset>3855085</wp:posOffset>
                </wp:positionH>
                <wp:positionV relativeFrom="paragraph">
                  <wp:posOffset>8251825</wp:posOffset>
                </wp:positionV>
                <wp:extent cx="1280160" cy="0"/>
                <wp:effectExtent l="0" t="0" r="0" b="0"/>
                <wp:wrapTopAndBottom/>
                <wp:docPr id="19" name="Line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01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EE5332" id="Line 22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3.55pt,649.75pt" to="404.35pt,6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" o:allowincell="f">
                <w10:wrap type="topAndBottom"/>
              </v: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2A78D14" wp14:editId="70DBE18C">
                <wp:simplePos x="0" y="0"/>
                <wp:positionH relativeFrom="column">
                  <wp:posOffset>5043805</wp:posOffset>
                </wp:positionH>
                <wp:positionV relativeFrom="paragraph">
                  <wp:posOffset>5051425</wp:posOffset>
                </wp:positionV>
                <wp:extent cx="0" cy="3200400"/>
                <wp:effectExtent l="0" t="0" r="0" b="0"/>
                <wp:wrapTopAndBottom/>
                <wp:docPr id="18" name="Line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00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1E14F6" id="Line 22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7.15pt,397.75pt" to="397.15pt,6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" o:allowincell="f">
                <v:stroke endarrow="classic"/>
                <w10:wrap type="topAndBottom"/>
              </v: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3E68BB49" wp14:editId="52E5C100">
                <wp:simplePos x="0" y="0"/>
                <wp:positionH relativeFrom="column">
                  <wp:posOffset>4952365</wp:posOffset>
                </wp:positionH>
                <wp:positionV relativeFrom="paragraph">
                  <wp:posOffset>4411345</wp:posOffset>
                </wp:positionV>
                <wp:extent cx="274320" cy="640080"/>
                <wp:effectExtent l="0" t="0" r="0" b="0"/>
                <wp:wrapTopAndBottom/>
                <wp:docPr id="17" name="Text Box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" cy="6400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79E803" w14:textId="77777777" w:rsidR="00956B3B" w:rsidRDefault="00956B3B" w:rsidP="00956B3B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smartTag w:uri="urn:schemas-microsoft-com:office:smarttags" w:element="metricconverter">
                              <w:smartTagPr>
                                <w:attr w:name="ProductID" w:val="100 cm"/>
                              </w:smartTagPr>
                              <w:r>
                                <w:rPr>
                                  <w:sz w:val="32"/>
                                </w:rPr>
                                <w:t>100 cm</w:t>
                              </w:r>
                            </w:smartTag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68BB49" id="Text Box 224" o:spid="_x0000_s1030" type="#_x0000_t202" style="position:absolute;left:0;text-align:left;margin-left:389.95pt;margin-top:347.35pt;width:21.6pt;height:50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" o:allowincell="f" stroked="f">
                <v:fill opacity="32896f"/>
                <v:textbox style="layout-flow:vertical;mso-layout-flow-alt:bottom-to-top" inset="0,0,0,0">
                  <w:txbxContent>
                    <w:p w14:paraId="0F79E803" w14:textId="77777777" w:rsidR="00956B3B" w:rsidRDefault="00956B3B" w:rsidP="00956B3B">
                      <w:pPr>
                        <w:jc w:val="center"/>
                        <w:rPr>
                          <w:sz w:val="32"/>
                        </w:rPr>
                      </w:pPr>
                      <w:smartTag w:uri="urn:schemas-microsoft-com:office:smarttags" w:element="metricconverter">
                        <w:smartTagPr>
                          <w:attr w:name="ProductID" w:val="100 cm"/>
                        </w:smartTagPr>
                        <w:r>
                          <w:rPr>
                            <w:sz w:val="32"/>
                          </w:rPr>
                          <w:t>100 cm</w:t>
                        </w:r>
                      </w:smartTag>
                    </w:p>
                  </w:txbxContent>
                </v:textbox>
                <w10:wrap type="topAndBottom"/>
              </v:shap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532A02E7" wp14:editId="0DBE32F6">
                <wp:simplePos x="0" y="0"/>
                <wp:positionH relativeFrom="column">
                  <wp:posOffset>4403725</wp:posOffset>
                </wp:positionH>
                <wp:positionV relativeFrom="paragraph">
                  <wp:posOffset>3306445</wp:posOffset>
                </wp:positionV>
                <wp:extent cx="635" cy="1372235"/>
                <wp:effectExtent l="0" t="0" r="0" b="0"/>
                <wp:wrapTopAndBottom/>
                <wp:docPr id="16" name="Line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3722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56E485" id="Line 22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6.75pt,260.35pt" to="346.8pt,36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" o:allowincell="f">
                <v:stroke endarrow="classic"/>
                <w10:wrap type="topAndBottom"/>
              </v: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54B5AF14" wp14:editId="590A7672">
                <wp:simplePos x="0" y="0"/>
                <wp:positionH relativeFrom="column">
                  <wp:posOffset>4312285</wp:posOffset>
                </wp:positionH>
                <wp:positionV relativeFrom="paragraph">
                  <wp:posOffset>2757805</wp:posOffset>
                </wp:positionV>
                <wp:extent cx="274320" cy="548640"/>
                <wp:effectExtent l="0" t="0" r="0" b="0"/>
                <wp:wrapTopAndBottom/>
                <wp:docPr id="15" name="Text Box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" cy="5486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836035" w14:textId="77777777" w:rsidR="00956B3B" w:rsidRDefault="00956B3B" w:rsidP="00956B3B">
                            <w:pPr>
                              <w:rPr>
                                <w:sz w:val="32"/>
                              </w:rPr>
                            </w:pPr>
                            <w:smartTag w:uri="urn:schemas-microsoft-com:office:smarttags" w:element="metricconverter">
                              <w:smartTagPr>
                                <w:attr w:name="ProductID" w:val="50 cm"/>
                              </w:smartTagPr>
                              <w:r>
                                <w:rPr>
                                  <w:sz w:val="32"/>
                                </w:rPr>
                                <w:t>50 cm</w:t>
                              </w:r>
                            </w:smartTag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B5AF14" id="Text Box 226" o:spid="_x0000_s1031" type="#_x0000_t202" style="position:absolute;left:0;text-align:left;margin-left:339.55pt;margin-top:217.15pt;width:21.6pt;height:43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" o:allowincell="f" stroked="f">
                <v:fill opacity="32896f"/>
                <v:textbox style="layout-flow:vertical;mso-layout-flow-alt:bottom-to-top" inset="0,0,0,0">
                  <w:txbxContent>
                    <w:p w14:paraId="24836035" w14:textId="77777777" w:rsidR="00956B3B" w:rsidRDefault="00956B3B" w:rsidP="00956B3B">
                      <w:pPr>
                        <w:rPr>
                          <w:sz w:val="32"/>
                        </w:rPr>
                      </w:pPr>
                      <w:smartTag w:uri="urn:schemas-microsoft-com:office:smarttags" w:element="metricconverter">
                        <w:smartTagPr>
                          <w:attr w:name="ProductID" w:val="50 cm"/>
                        </w:smartTagPr>
                        <w:r>
                          <w:rPr>
                            <w:sz w:val="32"/>
                          </w:rPr>
                          <w:t>50 cm</w:t>
                        </w:r>
                      </w:smartTag>
                    </w:p>
                  </w:txbxContent>
                </v:textbox>
                <w10:wrap type="topAndBottom"/>
              </v:shap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016EC7A3" wp14:editId="11ED71FD">
                <wp:simplePos x="0" y="0"/>
                <wp:positionH relativeFrom="column">
                  <wp:posOffset>2483485</wp:posOffset>
                </wp:positionH>
                <wp:positionV relativeFrom="paragraph">
                  <wp:posOffset>8251825</wp:posOffset>
                </wp:positionV>
                <wp:extent cx="0" cy="365760"/>
                <wp:effectExtent l="0" t="0" r="0" b="0"/>
                <wp:wrapTopAndBottom/>
                <wp:docPr id="14" name="Lin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57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20B69E" id="Line 227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55pt,649.75pt" to="195.55pt,67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" o:allowincell="f">
                <w10:wrap type="topAndBottom"/>
              </v: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5D3AAC1C" wp14:editId="2EE9922A">
                <wp:simplePos x="0" y="0"/>
                <wp:positionH relativeFrom="column">
                  <wp:posOffset>2026285</wp:posOffset>
                </wp:positionH>
                <wp:positionV relativeFrom="paragraph">
                  <wp:posOffset>7611745</wp:posOffset>
                </wp:positionV>
                <wp:extent cx="0" cy="365760"/>
                <wp:effectExtent l="0" t="0" r="0" b="0"/>
                <wp:wrapTopAndBottom/>
                <wp:docPr id="13" name="Line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57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E0BA07" id="Line 228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55pt,599.35pt" to="159.55pt,6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" o:allowincell="f">
                <w10:wrap type="topAndBottom"/>
              </v: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51992B46" wp14:editId="7C1E0A59">
                <wp:simplePos x="0" y="0"/>
                <wp:positionH relativeFrom="column">
                  <wp:posOffset>2345055</wp:posOffset>
                </wp:positionH>
                <wp:positionV relativeFrom="paragraph">
                  <wp:posOffset>8392795</wp:posOffset>
                </wp:positionV>
                <wp:extent cx="138430" cy="224790"/>
                <wp:effectExtent l="0" t="0" r="0" b="0"/>
                <wp:wrapTopAndBottom/>
                <wp:docPr id="12" name="Freeform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8430" cy="224790"/>
                        </a:xfrm>
                        <a:custGeom>
                          <a:avLst/>
                          <a:gdLst>
                            <a:gd name="T0" fmla="*/ 0 w 218"/>
                            <a:gd name="T1" fmla="*/ 0 h 354"/>
                            <a:gd name="T2" fmla="*/ 218 w 218"/>
                            <a:gd name="T3" fmla="*/ 354 h 3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18" h="354">
                              <a:moveTo>
                                <a:pt x="0" y="0"/>
                              </a:moveTo>
                              <a:lnTo>
                                <a:pt x="218" y="354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73A1108D" id="Freeform 229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84.65pt,660.85pt,195.55pt,678.55pt" coordsize="218,3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" o:allowincell="f" filled="f">
                <v:stroke endarrow="classic"/>
                <v:path arrowok="t" o:connecttype="custom" o:connectlocs="0,0;138430,224790" o:connectangles="0,0"/>
                <w10:wrap type="topAndBottom"/>
              </v:poly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277FE415" wp14:editId="705DB4E5">
                <wp:simplePos x="0" y="0"/>
                <wp:positionH relativeFrom="column">
                  <wp:posOffset>2026285</wp:posOffset>
                </wp:positionH>
                <wp:positionV relativeFrom="paragraph">
                  <wp:posOffset>7977505</wp:posOffset>
                </wp:positionV>
                <wp:extent cx="128270" cy="186690"/>
                <wp:effectExtent l="0" t="0" r="0" b="0"/>
                <wp:wrapTopAndBottom/>
                <wp:docPr id="10" name="Freeform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8270" cy="186690"/>
                        </a:xfrm>
                        <a:custGeom>
                          <a:avLst/>
                          <a:gdLst>
                            <a:gd name="T0" fmla="*/ 202 w 202"/>
                            <a:gd name="T1" fmla="*/ 294 h 294"/>
                            <a:gd name="T2" fmla="*/ 0 w 202"/>
                            <a:gd name="T3" fmla="*/ 0 h 2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02" h="294">
                              <a:moveTo>
                                <a:pt x="202" y="29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D6A0029" id="Freeform 230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69.65pt,642.85pt,159.55pt,628.15pt" coordsize="202,2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" o:allowincell="f" filled="f">
                <v:stroke endarrow="classic"/>
                <v:path arrowok="t" o:connecttype="custom" o:connectlocs="128270,186690;0,0" o:connectangles="0,0"/>
                <w10:wrap type="topAndBottom"/>
              </v:polylin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55F1A908" wp14:editId="32EE6ADA">
                <wp:simplePos x="0" y="0"/>
                <wp:positionH relativeFrom="column">
                  <wp:posOffset>1843405</wp:posOffset>
                </wp:positionH>
                <wp:positionV relativeFrom="paragraph">
                  <wp:posOffset>8158480</wp:posOffset>
                </wp:positionV>
                <wp:extent cx="548640" cy="274320"/>
                <wp:effectExtent l="0" t="0" r="0" b="0"/>
                <wp:wrapTopAndBottom/>
                <wp:docPr id="3" name="Text Box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" cy="27432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A461F6" w14:textId="77777777" w:rsidR="00956B3B" w:rsidRDefault="00956B3B" w:rsidP="00956B3B">
                            <w:pPr>
                              <w:rPr>
                                <w:sz w:val="32"/>
                              </w:rPr>
                            </w:pPr>
                            <w:smartTag w:uri="urn:schemas-microsoft-com:office:smarttags" w:element="metricconverter">
                              <w:smartTagPr>
                                <w:attr w:name="ProductID" w:val="10 cm"/>
                              </w:smartTagPr>
                              <w:r>
                                <w:rPr>
                                  <w:sz w:val="32"/>
                                </w:rPr>
                                <w:t>10 cm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F1A908" id="Text Box 231" o:spid="_x0000_s1032" type="#_x0000_t202" style="position:absolute;left:0;text-align:left;margin-left:145.15pt;margin-top:642.4pt;width:43.2pt;height:21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" o:allowincell="f" stroked="f">
                <v:fill opacity="32896f"/>
                <v:textbox inset="0,0,0,0">
                  <w:txbxContent>
                    <w:p w14:paraId="4EA461F6" w14:textId="77777777" w:rsidR="00956B3B" w:rsidRDefault="00956B3B" w:rsidP="00956B3B">
                      <w:pPr>
                        <w:rPr>
                          <w:sz w:val="32"/>
                        </w:rPr>
                      </w:pPr>
                      <w:smartTag w:uri="urn:schemas-microsoft-com:office:smarttags" w:element="metricconverter">
                        <w:smartTagPr>
                          <w:attr w:name="ProductID" w:val="10 cm"/>
                        </w:smartTagPr>
                        <w:r>
                          <w:rPr>
                            <w:sz w:val="32"/>
                          </w:rPr>
                          <w:t>10 cm</w:t>
                        </w:r>
                      </w:smartTag>
                    </w:p>
                  </w:txbxContent>
                </v:textbox>
                <w10:wrap type="topAndBottom"/>
              </v:shape>
            </w:pict>
          </mc:Fallback>
        </mc:AlternateContent>
      </w:r>
      <w:r w:rsidR="00EF6DDE" w:rsidRPr="00D47B1E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 wp14:anchorId="7F8609F4" wp14:editId="5438D0E6">
                <wp:simplePos x="0" y="0"/>
                <wp:positionH relativeFrom="column">
                  <wp:posOffset>2849245</wp:posOffset>
                </wp:positionH>
                <wp:positionV relativeFrom="paragraph">
                  <wp:posOffset>5234305</wp:posOffset>
                </wp:positionV>
                <wp:extent cx="915035" cy="2743200"/>
                <wp:effectExtent l="0" t="0" r="0" b="0"/>
                <wp:wrapTopAndBottom/>
                <wp:docPr id="1" name="Text Box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5035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45CC8B" w14:textId="77777777" w:rsidR="00956B3B" w:rsidRPr="00FF64B8" w:rsidRDefault="00956B3B" w:rsidP="00956B3B">
                            <w:pPr>
                              <w:pStyle w:val="Nagwek2"/>
                              <w:numPr>
                                <w:ilvl w:val="0"/>
                                <w:numId w:val="0"/>
                              </w:numPr>
                              <w:ind w:left="356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FF64B8">
                              <w:rPr>
                                <w:b w:val="0"/>
                                <w:sz w:val="24"/>
                                <w:szCs w:val="24"/>
                              </w:rPr>
                              <w:t>Część do osadzenia w</w:t>
                            </w:r>
                            <w:r>
                              <w:rPr>
                                <w:b w:val="0"/>
                                <w:sz w:val="32"/>
                              </w:rPr>
                              <w:t xml:space="preserve"> </w:t>
                            </w:r>
                            <w:r w:rsidRPr="00FF64B8">
                              <w:rPr>
                                <w:b w:val="0"/>
                                <w:sz w:val="24"/>
                                <w:szCs w:val="24"/>
                              </w:rPr>
                              <w:t>gruncie</w:t>
                            </w:r>
                          </w:p>
                          <w:p w14:paraId="65C4CD2E" w14:textId="77777777" w:rsidR="00956B3B" w:rsidRPr="00FF64B8" w:rsidRDefault="00956B3B" w:rsidP="00956B3B">
                            <w:r w:rsidRPr="00FF64B8">
                              <w:t>zaasfaltowana lepikiem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8609F4" id="Text Box 232" o:spid="_x0000_s1033" type="#_x0000_t202" style="position:absolute;left:0;text-align:left;margin-left:224.35pt;margin-top:412.15pt;width:72.05pt;height:3in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" o:allowincell="f" stroked="f">
                <v:textbox style="layout-flow:vertical;mso-layout-flow-alt:bottom-to-top">
                  <w:txbxContent>
                    <w:p w14:paraId="5945CC8B" w14:textId="77777777" w:rsidR="00956B3B" w:rsidRPr="00FF64B8" w:rsidRDefault="00956B3B" w:rsidP="00956B3B">
                      <w:pPr>
                        <w:pStyle w:val="Nagwek2"/>
                        <w:numPr>
                          <w:ilvl w:val="0"/>
                          <w:numId w:val="0"/>
                        </w:numPr>
                        <w:ind w:left="356"/>
                        <w:rPr>
                          <w:b w:val="0"/>
                          <w:sz w:val="24"/>
                          <w:szCs w:val="24"/>
                        </w:rPr>
                      </w:pPr>
                      <w:r w:rsidRPr="00FF64B8">
                        <w:rPr>
                          <w:b w:val="0"/>
                          <w:sz w:val="24"/>
                          <w:szCs w:val="24"/>
                        </w:rPr>
                        <w:t>Część do osadzenia w</w:t>
                      </w:r>
                      <w:r>
                        <w:rPr>
                          <w:b w:val="0"/>
                          <w:sz w:val="32"/>
                        </w:rPr>
                        <w:t xml:space="preserve"> </w:t>
                      </w:r>
                      <w:r w:rsidRPr="00FF64B8">
                        <w:rPr>
                          <w:b w:val="0"/>
                          <w:sz w:val="24"/>
                          <w:szCs w:val="24"/>
                        </w:rPr>
                        <w:t>gruncie</w:t>
                      </w:r>
                    </w:p>
                    <w:p w14:paraId="65C4CD2E" w14:textId="77777777" w:rsidR="00956B3B" w:rsidRPr="00FF64B8" w:rsidRDefault="00956B3B" w:rsidP="00956B3B">
                      <w:r w:rsidRPr="00FF64B8">
                        <w:t>zaasfaltowana lepikiem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47681597" w14:textId="77777777" w:rsidR="00C43E87" w:rsidRDefault="00C43E87" w:rsidP="00C43E87">
      <w:pPr>
        <w:spacing w:before="120"/>
        <w:jc w:val="right"/>
        <w:rPr>
          <w:rFonts w:ascii="Verdana" w:hAnsi="Verdana"/>
        </w:rPr>
      </w:pPr>
      <w:r>
        <w:rPr>
          <w:rFonts w:ascii="Verdana" w:hAnsi="Verdana"/>
        </w:rPr>
        <w:lastRenderedPageBreak/>
        <w:t>Załącznik 2</w:t>
      </w:r>
    </w:p>
    <w:p w14:paraId="7F112BA7" w14:textId="77777777" w:rsidR="00C43E87" w:rsidRDefault="00C43E87" w:rsidP="00C43E87">
      <w:pPr>
        <w:spacing w:before="120"/>
        <w:jc w:val="center"/>
        <w:rPr>
          <w:b/>
        </w:rPr>
      </w:pPr>
      <w:r w:rsidRPr="004861F6">
        <w:rPr>
          <w:b/>
        </w:rPr>
        <w:t>Karta pomiaru zajęcia pasa drogowego</w:t>
      </w:r>
    </w:p>
    <w:p w14:paraId="50C491CA" w14:textId="77777777" w:rsidR="00C43E87" w:rsidRDefault="00C43E87" w:rsidP="00C43E87">
      <w:pPr>
        <w:jc w:val="center"/>
        <w:rPr>
          <w:b/>
        </w:rPr>
      </w:pPr>
    </w:p>
    <w:p w14:paraId="2019D06C" w14:textId="77777777" w:rsidR="00C43E87" w:rsidRPr="00DA0BE5" w:rsidRDefault="00C43E87" w:rsidP="00C43E87">
      <w:r w:rsidRPr="00DA0BE5">
        <w:t xml:space="preserve">Pas drogowy: działka ewidencyjna nr  </w:t>
      </w:r>
      <w:r>
        <w:t>…………….</w:t>
      </w:r>
      <w:r w:rsidRPr="00DA0BE5">
        <w:t xml:space="preserve">, </w:t>
      </w:r>
      <w:r>
        <w:tab/>
      </w:r>
      <w:r w:rsidRPr="00DA0BE5">
        <w:t xml:space="preserve">obręb </w:t>
      </w:r>
      <w:r>
        <w:t>………</w:t>
      </w:r>
      <w:r w:rsidR="006751C0">
        <w:t>……….gmina…………………</w:t>
      </w:r>
      <w:r w:rsidR="00505D2F">
        <w:t>ID</w:t>
      </w:r>
      <w:r w:rsidR="006751C0">
        <w:t>…</w:t>
      </w:r>
      <w:r w:rsidR="00BE61C9">
        <w:t>……..</w:t>
      </w:r>
    </w:p>
    <w:p w14:paraId="195D7124" w14:textId="77777777" w:rsidR="00C43E87" w:rsidRPr="00DA0BE5" w:rsidRDefault="00C43E87" w:rsidP="00C43E87">
      <w:r w:rsidRPr="00DA0BE5">
        <w:t xml:space="preserve">Działka sąsiadująca z pasem drogowym: </w:t>
      </w:r>
      <w:r>
        <w:t>……………,</w:t>
      </w:r>
      <w:r>
        <w:tab/>
        <w:t>obręb ……………</w:t>
      </w:r>
      <w:r w:rsidR="006751C0">
        <w:t>gmina</w:t>
      </w:r>
      <w:r>
        <w:t>……………</w:t>
      </w:r>
      <w:r w:rsidR="00505D2F">
        <w:t>ID</w:t>
      </w:r>
      <w:r>
        <w:t>……….</w:t>
      </w:r>
    </w:p>
    <w:p w14:paraId="30CA2482" w14:textId="77777777" w:rsidR="00C43E87" w:rsidRDefault="00C43E87" w:rsidP="00C43E87">
      <w:r w:rsidRPr="00DA0BE5">
        <w:t>Dane właściciela (właścicieli) lub władającego (władających) nieruchomością sąsiadującą z pasem drogowym:</w:t>
      </w:r>
    </w:p>
    <w:p w14:paraId="55E74C11" w14:textId="77777777" w:rsidR="00C43E87" w:rsidRPr="00DA0BE5" w:rsidRDefault="00EF6DDE" w:rsidP="00C43E87"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2B2D9C1" wp14:editId="42587E8E">
                <wp:simplePos x="0" y="0"/>
                <wp:positionH relativeFrom="column">
                  <wp:posOffset>-4445</wp:posOffset>
                </wp:positionH>
                <wp:positionV relativeFrom="paragraph">
                  <wp:posOffset>72390</wp:posOffset>
                </wp:positionV>
                <wp:extent cx="5724525" cy="19050"/>
                <wp:effectExtent l="0" t="0" r="9525" b="0"/>
                <wp:wrapNone/>
                <wp:docPr id="5" name="Łącznik prosty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724525" cy="1905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8D91C8" id="Łącznik prosty 5" o:spid="_x0000_s1026" style="position:absolute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5pt,5.7pt" to="450.4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" strokecolor="#7f7f7f" strokeweight="2pt">
                <v:stroke joinstyle="miter"/>
                <o:lock v:ext="edit" shapetype="f"/>
              </v:line>
            </w:pict>
          </mc:Fallback>
        </mc:AlternateContent>
      </w:r>
    </w:p>
    <w:p w14:paraId="255E14E6" w14:textId="77777777" w:rsidR="00C43E87" w:rsidRPr="00DA0BE5" w:rsidRDefault="00C43E87" w:rsidP="00C43E87">
      <w:r w:rsidRPr="00DA0BE5">
        <w:t>Im</w:t>
      </w:r>
      <w:r>
        <w:t>ię Na</w:t>
      </w:r>
      <w:r w:rsidR="00BE61C9">
        <w:t>z</w:t>
      </w:r>
      <w:r>
        <w:t>wisko:…………………………………………</w:t>
      </w:r>
      <w:r>
        <w:tab/>
      </w:r>
      <w:r w:rsidRPr="00DA0BE5">
        <w:t>Im</w:t>
      </w:r>
      <w:r>
        <w:t>ię Na</w:t>
      </w:r>
      <w:r w:rsidR="00E50B1D">
        <w:t>z</w:t>
      </w:r>
      <w:r>
        <w:t>wisko:…………………………………………</w:t>
      </w:r>
    </w:p>
    <w:p w14:paraId="25548489" w14:textId="77777777" w:rsidR="00C43E87" w:rsidRDefault="00C43E87" w:rsidP="00C43E87">
      <w:r>
        <w:t>Adres:…………………………………………………….</w:t>
      </w:r>
      <w:r>
        <w:tab/>
        <w:t>Adres:…………………………………………………….</w:t>
      </w:r>
    </w:p>
    <w:p w14:paraId="366D5276" w14:textId="77777777" w:rsidR="00C43E87" w:rsidRPr="00DA0BE5" w:rsidRDefault="00C43E87" w:rsidP="00C43E87">
      <w:r>
        <w:t>……………………………………………………………….</w:t>
      </w:r>
      <w:r>
        <w:tab/>
        <w:t>……………………………………………………………….</w:t>
      </w:r>
    </w:p>
    <w:p w14:paraId="1B0158C7" w14:textId="77777777" w:rsidR="00C43E87" w:rsidRDefault="00C43E87" w:rsidP="00C43E87"/>
    <w:p w14:paraId="1DB790F4" w14:textId="77777777" w:rsidR="00C43E87" w:rsidRPr="00DA0BE5" w:rsidRDefault="00C43E87" w:rsidP="00C43E87">
      <w:r w:rsidRPr="00DA0BE5">
        <w:t>Im</w:t>
      </w:r>
      <w:r>
        <w:t>ię Na</w:t>
      </w:r>
      <w:r w:rsidR="00BE61C9">
        <w:t>z</w:t>
      </w:r>
      <w:r>
        <w:t>wisko:…………………………………………</w:t>
      </w:r>
      <w:r>
        <w:tab/>
      </w:r>
      <w:r w:rsidRPr="00DA0BE5">
        <w:t>Im</w:t>
      </w:r>
      <w:r>
        <w:t>ię Na</w:t>
      </w:r>
      <w:r w:rsidR="00E50B1D">
        <w:t>z</w:t>
      </w:r>
      <w:r>
        <w:t>wisko:…………………………………………</w:t>
      </w:r>
    </w:p>
    <w:p w14:paraId="26409F22" w14:textId="77777777" w:rsidR="00C43E87" w:rsidRDefault="00C43E87" w:rsidP="00C43E87">
      <w:r>
        <w:t>Adres:…………………………………………………….</w:t>
      </w:r>
      <w:r>
        <w:tab/>
        <w:t>Adres:…………………………………………………….</w:t>
      </w:r>
    </w:p>
    <w:p w14:paraId="1825A190" w14:textId="77777777" w:rsidR="00C43E87" w:rsidRPr="00DA0BE5" w:rsidRDefault="00C43E87" w:rsidP="00C43E87">
      <w:r>
        <w:t>……………………………………………………………….</w:t>
      </w:r>
      <w:r>
        <w:tab/>
        <w:t>……………………………………………………………….</w:t>
      </w:r>
    </w:p>
    <w:p w14:paraId="76B3CC5A" w14:textId="77777777" w:rsidR="00C43E87" w:rsidRPr="004861F6" w:rsidRDefault="00EF6DDE" w:rsidP="00C43E87">
      <w:pPr>
        <w:spacing w:before="120"/>
        <w:rPr>
          <w:rFonts w:ascii="Verdana" w:hAnsi="Verdana"/>
          <w:b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7FBE553" wp14:editId="759995E3">
                <wp:simplePos x="0" y="0"/>
                <wp:positionH relativeFrom="column">
                  <wp:posOffset>-4445</wp:posOffset>
                </wp:positionH>
                <wp:positionV relativeFrom="paragraph">
                  <wp:posOffset>50800</wp:posOffset>
                </wp:positionV>
                <wp:extent cx="5724525" cy="19050"/>
                <wp:effectExtent l="0" t="0" r="9525" b="0"/>
                <wp:wrapNone/>
                <wp:docPr id="7" name="Łącznik prosty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724525" cy="1905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6DA67B" id="Łącznik prosty 7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5pt,4pt" to="450.4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" strokecolor="#7f7f7f" strokeweight="2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0182585" wp14:editId="59642320">
                <wp:simplePos x="0" y="0"/>
                <wp:positionH relativeFrom="column">
                  <wp:posOffset>2186305</wp:posOffset>
                </wp:positionH>
                <wp:positionV relativeFrom="paragraph">
                  <wp:posOffset>53340</wp:posOffset>
                </wp:positionV>
                <wp:extent cx="12700" cy="12700"/>
                <wp:effectExtent l="0" t="0" r="6350" b="6350"/>
                <wp:wrapNone/>
                <wp:docPr id="8" name="Łącznik prosty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12700" cy="127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956FB1" id="Łącznik prosty 8" o:spid="_x0000_s1026" style="position:absolute;flip:x 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2.15pt,4.2pt" to="173.1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" strokecolor="#5b9bd5" strokeweight=".5pt">
                <v:stroke joinstyle="miter"/>
                <o:lock v:ext="edit" shapetype="f"/>
              </v:line>
            </w:pict>
          </mc:Fallback>
        </mc:AlternateContent>
      </w:r>
      <w:r w:rsidR="00C43E87" w:rsidRPr="004861F6">
        <w:rPr>
          <w:rFonts w:ascii="Verdana" w:hAnsi="Verdana"/>
          <w:b/>
          <w:sz w:val="18"/>
          <w:szCs w:val="18"/>
        </w:rPr>
        <w:t xml:space="preserve">Szkic sytuacyjny </w:t>
      </w:r>
    </w:p>
    <w:p w14:paraId="6AB39DFE" w14:textId="77777777" w:rsidR="00C43E87" w:rsidRPr="00DA0BE5" w:rsidRDefault="00C43E87" w:rsidP="00C43E87">
      <w:pPr>
        <w:spacing w:before="120"/>
      </w:pPr>
    </w:p>
    <w:p w14:paraId="07C0F883" w14:textId="77777777" w:rsidR="00C43E87" w:rsidRPr="00DA0BE5" w:rsidRDefault="00C43E87" w:rsidP="00C43E87">
      <w:pPr>
        <w:spacing w:before="120"/>
      </w:pPr>
    </w:p>
    <w:p w14:paraId="110A67E6" w14:textId="77777777" w:rsidR="00C43E87" w:rsidRPr="00DA0BE5" w:rsidRDefault="00C43E87" w:rsidP="00C43E87">
      <w:pPr>
        <w:spacing w:before="120"/>
      </w:pPr>
    </w:p>
    <w:p w14:paraId="57409FC5" w14:textId="77777777" w:rsidR="00C43E87" w:rsidRPr="00DA0BE5" w:rsidRDefault="00C43E87" w:rsidP="00C43E87">
      <w:pPr>
        <w:spacing w:before="120"/>
      </w:pPr>
    </w:p>
    <w:p w14:paraId="653E31C4" w14:textId="77777777" w:rsidR="00C43E87" w:rsidRPr="00DA0BE5" w:rsidRDefault="00C43E87" w:rsidP="00C43E87">
      <w:pPr>
        <w:spacing w:before="120"/>
      </w:pPr>
    </w:p>
    <w:p w14:paraId="1E0806F2" w14:textId="77777777" w:rsidR="00C43E87" w:rsidRPr="00DA0BE5" w:rsidRDefault="00C43E87" w:rsidP="00C43E87">
      <w:pPr>
        <w:spacing w:before="120"/>
      </w:pPr>
    </w:p>
    <w:p w14:paraId="34FF241E" w14:textId="77777777" w:rsidR="00C43E87" w:rsidRPr="00DA0BE5" w:rsidRDefault="00C43E87" w:rsidP="00C43E87">
      <w:pPr>
        <w:spacing w:before="120"/>
      </w:pPr>
    </w:p>
    <w:p w14:paraId="3B196133" w14:textId="77777777" w:rsidR="00C43E87" w:rsidRPr="00DA0BE5" w:rsidRDefault="00C43E87" w:rsidP="00C43E87">
      <w:pPr>
        <w:spacing w:before="120"/>
      </w:pPr>
    </w:p>
    <w:p w14:paraId="57B2B43F" w14:textId="77777777" w:rsidR="00C43E87" w:rsidRDefault="00EF6DDE" w:rsidP="00C43E87">
      <w:pPr>
        <w:spacing w:before="120"/>
        <w:rPr>
          <w:rFonts w:ascii="Verdana" w:hAnsi="Verdana"/>
          <w:b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9744" behindDoc="0" locked="0" layoutInCell="1" allowOverlap="1" wp14:anchorId="71A46B39" wp14:editId="4BB2596D">
                <wp:simplePos x="0" y="0"/>
                <wp:positionH relativeFrom="column">
                  <wp:posOffset>-4445</wp:posOffset>
                </wp:positionH>
                <wp:positionV relativeFrom="paragraph">
                  <wp:posOffset>227964</wp:posOffset>
                </wp:positionV>
                <wp:extent cx="5591175" cy="0"/>
                <wp:effectExtent l="0" t="0" r="9525" b="0"/>
                <wp:wrapNone/>
                <wp:docPr id="11" name="Łącznik prosty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59117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B21F97" id="Łącznik prosty 11" o:spid="_x0000_s1026" style="position:absolute;flip:y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.35pt,17.95pt" to="439.9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" strokecolor="#7f7f7f" strokeweight="2pt">
                <v:stroke joinstyle="miter"/>
                <o:lock v:ext="edit" shapetype="f"/>
              </v:line>
            </w:pict>
          </mc:Fallback>
        </mc:AlternateContent>
      </w:r>
    </w:p>
    <w:p w14:paraId="7DB9C31A" w14:textId="77777777" w:rsidR="00C43E87" w:rsidRPr="004861F6" w:rsidRDefault="00C43E87" w:rsidP="00C43E87">
      <w:pPr>
        <w:spacing w:before="120"/>
        <w:rPr>
          <w:rFonts w:ascii="Verdana" w:hAnsi="Verdana"/>
          <w:b/>
          <w:sz w:val="18"/>
          <w:szCs w:val="18"/>
        </w:rPr>
      </w:pPr>
      <w:r w:rsidRPr="004861F6">
        <w:rPr>
          <w:rFonts w:ascii="Verdana" w:hAnsi="Verdana"/>
          <w:b/>
          <w:sz w:val="18"/>
          <w:szCs w:val="18"/>
        </w:rPr>
        <w:t>Zestawienie powierzchni zaj</w:t>
      </w:r>
      <w:r w:rsidR="0085202C">
        <w:rPr>
          <w:rFonts w:ascii="Verdana" w:hAnsi="Verdana"/>
          <w:b/>
          <w:sz w:val="18"/>
          <w:szCs w:val="18"/>
        </w:rPr>
        <w:t>ę</w:t>
      </w:r>
      <w:r w:rsidRPr="004861F6">
        <w:rPr>
          <w:rFonts w:ascii="Verdana" w:hAnsi="Verdana"/>
          <w:b/>
          <w:sz w:val="18"/>
          <w:szCs w:val="18"/>
        </w:rPr>
        <w:t>cia pasa drogowego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5686"/>
        <w:gridCol w:w="2977"/>
      </w:tblGrid>
      <w:tr w:rsidR="00C43E87" w:rsidRPr="004861F6" w14:paraId="05EA72B4" w14:textId="77777777" w:rsidTr="00A11231">
        <w:tc>
          <w:tcPr>
            <w:tcW w:w="546" w:type="dxa"/>
            <w:shd w:val="clear" w:color="auto" w:fill="auto"/>
          </w:tcPr>
          <w:p w14:paraId="5A7EC410" w14:textId="77777777"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Lp.</w:t>
            </w:r>
          </w:p>
        </w:tc>
        <w:tc>
          <w:tcPr>
            <w:tcW w:w="5686" w:type="dxa"/>
            <w:shd w:val="clear" w:color="auto" w:fill="auto"/>
          </w:tcPr>
          <w:p w14:paraId="4C349153" w14:textId="77777777"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Rodzaj zajęcia pasa drogowego</w:t>
            </w:r>
          </w:p>
        </w:tc>
        <w:tc>
          <w:tcPr>
            <w:tcW w:w="2977" w:type="dxa"/>
            <w:shd w:val="clear" w:color="auto" w:fill="auto"/>
          </w:tcPr>
          <w:p w14:paraId="17B7EC21" w14:textId="77777777" w:rsidR="00C43E87" w:rsidRPr="00A11231" w:rsidRDefault="00C43E87" w:rsidP="00F33EC9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Powierzchnia (m</w:t>
            </w:r>
            <w:r w:rsidRPr="00A11231">
              <w:rPr>
                <w:rFonts w:ascii="Verdana" w:eastAsia="Calibri" w:hAnsi="Verdana"/>
                <w:sz w:val="18"/>
                <w:szCs w:val="18"/>
                <w:vertAlign w:val="superscript"/>
              </w:rPr>
              <w:t>2</w:t>
            </w:r>
            <w:r w:rsidRPr="00A11231">
              <w:rPr>
                <w:rFonts w:ascii="Verdana" w:eastAsia="Calibri" w:hAnsi="Verdana"/>
                <w:sz w:val="18"/>
                <w:szCs w:val="18"/>
              </w:rPr>
              <w:t>)</w:t>
            </w:r>
          </w:p>
        </w:tc>
      </w:tr>
      <w:tr w:rsidR="00C43E87" w:rsidRPr="004861F6" w14:paraId="48C640B8" w14:textId="77777777" w:rsidTr="00A11231">
        <w:trPr>
          <w:trHeight w:val="298"/>
        </w:trPr>
        <w:tc>
          <w:tcPr>
            <w:tcW w:w="546" w:type="dxa"/>
            <w:shd w:val="clear" w:color="auto" w:fill="auto"/>
          </w:tcPr>
          <w:p w14:paraId="0E3F0629" w14:textId="77777777"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1</w:t>
            </w:r>
          </w:p>
        </w:tc>
        <w:tc>
          <w:tcPr>
            <w:tcW w:w="5686" w:type="dxa"/>
            <w:shd w:val="clear" w:color="auto" w:fill="auto"/>
          </w:tcPr>
          <w:p w14:paraId="22DC1129" w14:textId="77777777"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14:paraId="6F8B298F" w14:textId="77777777"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</w:p>
        </w:tc>
      </w:tr>
      <w:tr w:rsidR="00C43E87" w:rsidRPr="004861F6" w14:paraId="1AD03DF8" w14:textId="77777777" w:rsidTr="00A11231">
        <w:trPr>
          <w:trHeight w:val="274"/>
        </w:trPr>
        <w:tc>
          <w:tcPr>
            <w:tcW w:w="546" w:type="dxa"/>
            <w:shd w:val="clear" w:color="auto" w:fill="auto"/>
          </w:tcPr>
          <w:p w14:paraId="78ADB0BA" w14:textId="77777777"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2</w:t>
            </w:r>
          </w:p>
        </w:tc>
        <w:tc>
          <w:tcPr>
            <w:tcW w:w="5686" w:type="dxa"/>
            <w:shd w:val="clear" w:color="auto" w:fill="auto"/>
          </w:tcPr>
          <w:p w14:paraId="3A61C043" w14:textId="77777777"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14:paraId="5319AB5F" w14:textId="77777777"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</w:p>
        </w:tc>
      </w:tr>
      <w:tr w:rsidR="00C43E87" w:rsidRPr="004861F6" w14:paraId="0C47D29D" w14:textId="77777777" w:rsidTr="00A11231">
        <w:tc>
          <w:tcPr>
            <w:tcW w:w="546" w:type="dxa"/>
            <w:shd w:val="clear" w:color="auto" w:fill="auto"/>
          </w:tcPr>
          <w:p w14:paraId="41E6207F" w14:textId="77777777"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3</w:t>
            </w:r>
          </w:p>
        </w:tc>
        <w:tc>
          <w:tcPr>
            <w:tcW w:w="5686" w:type="dxa"/>
            <w:shd w:val="clear" w:color="auto" w:fill="auto"/>
          </w:tcPr>
          <w:p w14:paraId="347973F7" w14:textId="77777777"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14:paraId="32629DAD" w14:textId="77777777"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</w:p>
        </w:tc>
      </w:tr>
      <w:tr w:rsidR="00C43E87" w:rsidRPr="004861F6" w14:paraId="5C057CC6" w14:textId="77777777" w:rsidTr="00A11231">
        <w:tc>
          <w:tcPr>
            <w:tcW w:w="546" w:type="dxa"/>
            <w:shd w:val="clear" w:color="auto" w:fill="auto"/>
          </w:tcPr>
          <w:p w14:paraId="3A677F91" w14:textId="77777777"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4</w:t>
            </w:r>
          </w:p>
        </w:tc>
        <w:tc>
          <w:tcPr>
            <w:tcW w:w="5686" w:type="dxa"/>
            <w:shd w:val="clear" w:color="auto" w:fill="auto"/>
          </w:tcPr>
          <w:p w14:paraId="2F95AFCC" w14:textId="77777777"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14:paraId="1C8601F3" w14:textId="77777777"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</w:p>
        </w:tc>
      </w:tr>
      <w:tr w:rsidR="00C43E87" w:rsidRPr="004861F6" w14:paraId="78C7E439" w14:textId="77777777" w:rsidTr="00A11231">
        <w:trPr>
          <w:trHeight w:val="234"/>
        </w:trPr>
        <w:tc>
          <w:tcPr>
            <w:tcW w:w="546" w:type="dxa"/>
            <w:shd w:val="clear" w:color="auto" w:fill="auto"/>
          </w:tcPr>
          <w:p w14:paraId="5990AC4B" w14:textId="77777777"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5</w:t>
            </w:r>
          </w:p>
        </w:tc>
        <w:tc>
          <w:tcPr>
            <w:tcW w:w="5686" w:type="dxa"/>
            <w:shd w:val="clear" w:color="auto" w:fill="auto"/>
          </w:tcPr>
          <w:p w14:paraId="1E2E9676" w14:textId="77777777"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14:paraId="7C4EDED7" w14:textId="77777777"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</w:p>
        </w:tc>
      </w:tr>
      <w:tr w:rsidR="00C43E87" w:rsidRPr="004861F6" w14:paraId="7FD416A3" w14:textId="77777777" w:rsidTr="00A11231">
        <w:trPr>
          <w:trHeight w:val="266"/>
        </w:trPr>
        <w:tc>
          <w:tcPr>
            <w:tcW w:w="546" w:type="dxa"/>
            <w:shd w:val="clear" w:color="auto" w:fill="auto"/>
          </w:tcPr>
          <w:p w14:paraId="278B644E" w14:textId="77777777"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6</w:t>
            </w:r>
          </w:p>
        </w:tc>
        <w:tc>
          <w:tcPr>
            <w:tcW w:w="5686" w:type="dxa"/>
            <w:shd w:val="clear" w:color="auto" w:fill="auto"/>
          </w:tcPr>
          <w:p w14:paraId="2993D915" w14:textId="77777777"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14:paraId="27FBBED1" w14:textId="77777777"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</w:p>
        </w:tc>
      </w:tr>
      <w:tr w:rsidR="00C43E87" w:rsidRPr="004861F6" w14:paraId="77A64022" w14:textId="77777777" w:rsidTr="00A11231">
        <w:trPr>
          <w:trHeight w:val="270"/>
        </w:trPr>
        <w:tc>
          <w:tcPr>
            <w:tcW w:w="546" w:type="dxa"/>
            <w:shd w:val="clear" w:color="auto" w:fill="auto"/>
          </w:tcPr>
          <w:p w14:paraId="06756CB2" w14:textId="77777777"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7</w:t>
            </w:r>
          </w:p>
        </w:tc>
        <w:tc>
          <w:tcPr>
            <w:tcW w:w="5686" w:type="dxa"/>
            <w:shd w:val="clear" w:color="auto" w:fill="auto"/>
          </w:tcPr>
          <w:p w14:paraId="61D79758" w14:textId="77777777"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14:paraId="26D5EB07" w14:textId="77777777"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</w:p>
        </w:tc>
      </w:tr>
    </w:tbl>
    <w:p w14:paraId="3FF75B54" w14:textId="77777777" w:rsidR="00C43E87" w:rsidRDefault="00C43E87" w:rsidP="00C43E87">
      <w:pPr>
        <w:rPr>
          <w:rFonts w:ascii="Verdana" w:hAnsi="Verdana"/>
          <w:b/>
          <w:sz w:val="18"/>
          <w:szCs w:val="18"/>
        </w:rPr>
      </w:pPr>
    </w:p>
    <w:p w14:paraId="0F776C7A" w14:textId="77777777" w:rsidR="00C43E87" w:rsidRDefault="00C43E87" w:rsidP="00C43E87">
      <w:pPr>
        <w:rPr>
          <w:rFonts w:ascii="Verdana" w:hAnsi="Verdana"/>
          <w:b/>
          <w:sz w:val="18"/>
          <w:szCs w:val="18"/>
        </w:rPr>
      </w:pPr>
    </w:p>
    <w:p w14:paraId="73893851" w14:textId="77777777" w:rsidR="00C43E87" w:rsidRDefault="00C43E87" w:rsidP="00C43E87">
      <w:pPr>
        <w:rPr>
          <w:rFonts w:ascii="Verdana" w:hAnsi="Verdana"/>
          <w:b/>
          <w:sz w:val="18"/>
          <w:szCs w:val="18"/>
        </w:rPr>
      </w:pPr>
    </w:p>
    <w:p w14:paraId="72427DE0" w14:textId="77777777" w:rsidR="00C43E87" w:rsidRDefault="00C43E87" w:rsidP="00C43E87">
      <w:pPr>
        <w:rPr>
          <w:rFonts w:ascii="Verdana" w:hAnsi="Verdana"/>
          <w:b/>
          <w:sz w:val="18"/>
          <w:szCs w:val="18"/>
        </w:rPr>
      </w:pPr>
    </w:p>
    <w:p w14:paraId="7BE3DD5A" w14:textId="77777777" w:rsidR="00C43E87" w:rsidRDefault="00C43E87" w:rsidP="00C43E87">
      <w:pPr>
        <w:ind w:left="5664" w:firstLine="708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………………………………….</w:t>
      </w:r>
    </w:p>
    <w:p w14:paraId="6FAFC3F2" w14:textId="77777777" w:rsidR="00C43E87" w:rsidRDefault="00C43E87" w:rsidP="00C43E87">
      <w:pPr>
        <w:ind w:left="5664" w:firstLine="708"/>
        <w:rPr>
          <w:rFonts w:ascii="Verdana" w:hAnsi="Verdana"/>
          <w:sz w:val="16"/>
          <w:szCs w:val="16"/>
        </w:rPr>
      </w:pPr>
      <w:r w:rsidRPr="00083F85">
        <w:rPr>
          <w:rFonts w:ascii="Verdana" w:hAnsi="Verdana"/>
          <w:sz w:val="16"/>
          <w:szCs w:val="16"/>
        </w:rPr>
        <w:t>Podpis uprawnionego geodety*</w:t>
      </w:r>
    </w:p>
    <w:p w14:paraId="44FD1DAA" w14:textId="77777777" w:rsidR="00C43E87" w:rsidRPr="00083F85" w:rsidRDefault="00C43E87" w:rsidP="00C43E87">
      <w:pPr>
        <w:pStyle w:val="Akapitzlis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*uprawnienia </w:t>
      </w:r>
      <w:r w:rsidR="00392838">
        <w:rPr>
          <w:rFonts w:ascii="Verdana" w:hAnsi="Verdana"/>
          <w:sz w:val="16"/>
          <w:szCs w:val="16"/>
        </w:rPr>
        <w:t>zawodowe</w:t>
      </w:r>
      <w:r w:rsidR="00854FF6">
        <w:rPr>
          <w:rFonts w:ascii="Verdana" w:hAnsi="Verdana"/>
          <w:sz w:val="16"/>
          <w:szCs w:val="16"/>
        </w:rPr>
        <w:t xml:space="preserve"> z zakresu 2</w:t>
      </w:r>
    </w:p>
    <w:p w14:paraId="3D67DB40" w14:textId="77777777" w:rsidR="00A82DC4" w:rsidRDefault="00A82DC4" w:rsidP="00C43E87">
      <w:pPr>
        <w:spacing w:before="120"/>
        <w:jc w:val="right"/>
        <w:rPr>
          <w:rFonts w:ascii="Verdana" w:hAnsi="Verdana"/>
        </w:rPr>
      </w:pPr>
    </w:p>
    <w:p w14:paraId="5452ED95" w14:textId="77777777" w:rsidR="00A82DC4" w:rsidRDefault="00A82DC4" w:rsidP="00C43E87">
      <w:pPr>
        <w:spacing w:before="120"/>
        <w:jc w:val="right"/>
        <w:rPr>
          <w:rFonts w:ascii="Verdana" w:hAnsi="Verdana"/>
        </w:rPr>
      </w:pPr>
    </w:p>
    <w:p w14:paraId="0C7143F9" w14:textId="77777777" w:rsidR="00A82DC4" w:rsidRDefault="00A82DC4" w:rsidP="00C43E87">
      <w:pPr>
        <w:spacing w:before="120"/>
        <w:jc w:val="right"/>
        <w:rPr>
          <w:rFonts w:ascii="Verdana" w:hAnsi="Verdana"/>
        </w:rPr>
      </w:pPr>
    </w:p>
    <w:p w14:paraId="70496EF0" w14:textId="77777777" w:rsidR="00731082" w:rsidRDefault="00731082" w:rsidP="00C43E87">
      <w:pPr>
        <w:spacing w:before="120"/>
        <w:jc w:val="right"/>
        <w:rPr>
          <w:rFonts w:ascii="Verdana" w:hAnsi="Verdana"/>
        </w:rPr>
      </w:pPr>
    </w:p>
    <w:p w14:paraId="4C31D1F7" w14:textId="77777777" w:rsidR="00C43E87" w:rsidRDefault="00C43E87" w:rsidP="00C43E87">
      <w:pPr>
        <w:spacing w:before="120"/>
        <w:jc w:val="right"/>
        <w:rPr>
          <w:rFonts w:ascii="Verdana" w:hAnsi="Verdana"/>
        </w:rPr>
      </w:pPr>
      <w:r>
        <w:rPr>
          <w:rFonts w:ascii="Verdana" w:hAnsi="Verdana"/>
        </w:rPr>
        <w:lastRenderedPageBreak/>
        <w:t>Załącznik 2a</w:t>
      </w:r>
    </w:p>
    <w:p w14:paraId="2E50D669" w14:textId="77777777" w:rsidR="00C43E87" w:rsidRPr="004861F6" w:rsidRDefault="00C43E87" w:rsidP="00C43E87">
      <w:pPr>
        <w:rPr>
          <w:rFonts w:ascii="Verdana" w:hAnsi="Verdana"/>
          <w:b/>
          <w:sz w:val="18"/>
          <w:szCs w:val="18"/>
        </w:rPr>
      </w:pPr>
      <w:r w:rsidRPr="004861F6">
        <w:rPr>
          <w:rFonts w:ascii="Verdana" w:hAnsi="Verdana"/>
          <w:b/>
          <w:sz w:val="18"/>
          <w:szCs w:val="18"/>
        </w:rPr>
        <w:t>Kopia mapy zasadniczej lub ewidencyjnej skala 1:xxxx (może znajdować się na oddzielnej stronie)</w:t>
      </w:r>
    </w:p>
    <w:p w14:paraId="6E3E4046" w14:textId="77777777" w:rsidR="00C43E87" w:rsidRDefault="00C43E87" w:rsidP="00C43E87">
      <w:pPr>
        <w:spacing w:before="120"/>
      </w:pPr>
    </w:p>
    <w:p w14:paraId="6534BE3B" w14:textId="77777777" w:rsidR="00C43E87" w:rsidRDefault="00C43E87" w:rsidP="00C43E87">
      <w:pPr>
        <w:spacing w:before="120"/>
        <w:jc w:val="right"/>
        <w:rPr>
          <w:rFonts w:ascii="Verdana" w:hAnsi="Verdana"/>
        </w:rPr>
      </w:pPr>
      <w:r>
        <w:rPr>
          <w:rFonts w:ascii="Verdana" w:hAnsi="Verdana"/>
        </w:rPr>
        <w:t>Załącznik 2a</w:t>
      </w:r>
    </w:p>
    <w:p w14:paraId="3372C091" w14:textId="77777777" w:rsidR="00C43E87" w:rsidRDefault="00C43E87" w:rsidP="00C43E87">
      <w:pPr>
        <w:jc w:val="center"/>
        <w:rPr>
          <w:b/>
        </w:rPr>
      </w:pPr>
      <w:r>
        <w:rPr>
          <w:b/>
        </w:rPr>
        <w:t>(WZÓR)</w:t>
      </w:r>
    </w:p>
    <w:p w14:paraId="54523A10" w14:textId="77777777" w:rsidR="00C43E87" w:rsidRDefault="00C43E87" w:rsidP="00C43E87">
      <w:pPr>
        <w:jc w:val="center"/>
        <w:rPr>
          <w:b/>
        </w:rPr>
      </w:pPr>
      <w:r w:rsidRPr="004861F6">
        <w:rPr>
          <w:b/>
        </w:rPr>
        <w:t>Karta pomiaru zajęcia pasa drogowego</w:t>
      </w:r>
      <w:r>
        <w:rPr>
          <w:b/>
        </w:rPr>
        <w:t xml:space="preserve"> </w:t>
      </w:r>
    </w:p>
    <w:p w14:paraId="718A6B46" w14:textId="77777777" w:rsidR="00C43E87" w:rsidRDefault="00C43E87" w:rsidP="00C43E87">
      <w:pPr>
        <w:jc w:val="center"/>
        <w:rPr>
          <w:b/>
        </w:rPr>
      </w:pPr>
    </w:p>
    <w:p w14:paraId="6642591C" w14:textId="77777777" w:rsidR="00C43E87" w:rsidRPr="00DA0BE5" w:rsidRDefault="00C43E87" w:rsidP="00C43E87">
      <w:r w:rsidRPr="00DA0BE5">
        <w:t xml:space="preserve">Pas drogowy: działka ewidencyjna nr  225, </w:t>
      </w:r>
      <w:r>
        <w:tab/>
      </w:r>
      <w:r w:rsidRPr="00DA0BE5">
        <w:t>obręb Rogoźniczka</w:t>
      </w:r>
      <w:r w:rsidR="008D0BDD">
        <w:t xml:space="preserve">             gmina</w:t>
      </w:r>
      <w:r w:rsidR="00422980">
        <w:t xml:space="preserve">             ID</w:t>
      </w:r>
    </w:p>
    <w:p w14:paraId="1A616A9B" w14:textId="77777777" w:rsidR="00C43E87" w:rsidRPr="00DA0BE5" w:rsidRDefault="00C43E87" w:rsidP="00C43E87">
      <w:r w:rsidRPr="00DA0BE5">
        <w:t>Działka sąsiadująca z pasem drogowym: 74/3,</w:t>
      </w:r>
      <w:r w:rsidR="001A5FB4">
        <w:t xml:space="preserve">  </w:t>
      </w:r>
      <w:r w:rsidRPr="00DA0BE5">
        <w:t>obręb Rogoźniczka</w:t>
      </w:r>
      <w:r w:rsidR="008D0BDD">
        <w:t xml:space="preserve">             gmina</w:t>
      </w:r>
      <w:r w:rsidR="00422980">
        <w:t xml:space="preserve">         ID</w:t>
      </w:r>
    </w:p>
    <w:p w14:paraId="26437136" w14:textId="77777777" w:rsidR="00C43E87" w:rsidRDefault="00C43E87" w:rsidP="00C43E87">
      <w:r w:rsidRPr="00DA0BE5">
        <w:t>Dane właściciela (właścicieli) lub władającego (władających) nieruchomością sąsiadującą z pasem drogowym:</w:t>
      </w:r>
    </w:p>
    <w:p w14:paraId="045AE13D" w14:textId="77777777" w:rsidR="00C43E87" w:rsidRPr="00DA0BE5" w:rsidRDefault="00EF6DDE" w:rsidP="00C43E87"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41D7DD9" wp14:editId="4A7199BD">
                <wp:simplePos x="0" y="0"/>
                <wp:positionH relativeFrom="column">
                  <wp:posOffset>-4445</wp:posOffset>
                </wp:positionH>
                <wp:positionV relativeFrom="paragraph">
                  <wp:posOffset>72390</wp:posOffset>
                </wp:positionV>
                <wp:extent cx="5724525" cy="19050"/>
                <wp:effectExtent l="0" t="0" r="9525" b="0"/>
                <wp:wrapNone/>
                <wp:docPr id="2" name="Łącznik prosty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724525" cy="1905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64CD2C" id="Łącznik prosty 2" o:spid="_x0000_s1026" style="position:absolute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5pt,5.7pt" to="450.4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" strokecolor="#7f7f7f" strokeweight="2pt">
                <v:stroke joinstyle="miter"/>
                <o:lock v:ext="edit" shapetype="f"/>
              </v:line>
            </w:pict>
          </mc:Fallback>
        </mc:AlternateContent>
      </w:r>
    </w:p>
    <w:p w14:paraId="2D7F929D" w14:textId="77777777" w:rsidR="00C43E87" w:rsidRPr="00DA0BE5" w:rsidRDefault="00C43E87" w:rsidP="00C43E87">
      <w:r w:rsidRPr="00DA0BE5">
        <w:t>Im</w:t>
      </w:r>
      <w:r>
        <w:t xml:space="preserve">ię </w:t>
      </w:r>
      <w:r w:rsidR="00A17B55">
        <w:t>Nazwisko</w:t>
      </w:r>
      <w:r>
        <w:t>: Jan Kowalski</w:t>
      </w:r>
      <w:r>
        <w:tab/>
      </w:r>
      <w:r>
        <w:tab/>
      </w:r>
      <w:r>
        <w:tab/>
      </w:r>
      <w:r w:rsidRPr="00DA0BE5">
        <w:t>Im</w:t>
      </w:r>
      <w:r>
        <w:t xml:space="preserve">ię </w:t>
      </w:r>
      <w:r w:rsidR="00A17B55">
        <w:t>Nazwisko</w:t>
      </w:r>
      <w:r>
        <w:t>: Jan Nowak</w:t>
      </w:r>
    </w:p>
    <w:p w14:paraId="12286662" w14:textId="77777777" w:rsidR="00C43E87" w:rsidRDefault="00C43E87" w:rsidP="00C43E87">
      <w:r>
        <w:t>Adres: ul. Piękna 1</w:t>
      </w:r>
      <w:r>
        <w:tab/>
      </w:r>
      <w:r>
        <w:tab/>
      </w:r>
      <w:r>
        <w:tab/>
      </w:r>
      <w:r>
        <w:tab/>
        <w:t>Adres:</w:t>
      </w:r>
      <w:r w:rsidR="00A17B55">
        <w:t xml:space="preserve"> </w:t>
      </w:r>
      <w:r>
        <w:t>ul. Brzydka 1</w:t>
      </w:r>
    </w:p>
    <w:p w14:paraId="32EC6CCF" w14:textId="77777777" w:rsidR="00C43E87" w:rsidRPr="00DA0BE5" w:rsidRDefault="00C43E87" w:rsidP="00C43E87">
      <w:r>
        <w:t>00-201</w:t>
      </w:r>
      <w:r>
        <w:tab/>
        <w:t>Warszawa</w:t>
      </w:r>
      <w:r>
        <w:tab/>
      </w:r>
      <w:r>
        <w:tab/>
      </w:r>
      <w:r>
        <w:tab/>
      </w:r>
      <w:r>
        <w:tab/>
        <w:t>00-201 Warszawa</w:t>
      </w:r>
    </w:p>
    <w:p w14:paraId="3317054F" w14:textId="77777777" w:rsidR="00C43E87" w:rsidRDefault="00C43E87" w:rsidP="00C43E87"/>
    <w:p w14:paraId="153385D0" w14:textId="77777777" w:rsidR="00C43E87" w:rsidRPr="00DA0BE5" w:rsidRDefault="00C43E87" w:rsidP="00C43E87">
      <w:r w:rsidRPr="00DA0BE5">
        <w:t>Im</w:t>
      </w:r>
      <w:r>
        <w:t xml:space="preserve">ię </w:t>
      </w:r>
      <w:r w:rsidR="00A17B55">
        <w:t>Nazwisko</w:t>
      </w:r>
      <w:r>
        <w:t>:……………………</w:t>
      </w:r>
      <w:r w:rsidR="00A17B55">
        <w:t>..</w:t>
      </w:r>
      <w:r>
        <w:t>………</w:t>
      </w:r>
      <w:r>
        <w:tab/>
      </w:r>
      <w:r w:rsidRPr="00DA0BE5">
        <w:t>Im</w:t>
      </w:r>
      <w:r>
        <w:t xml:space="preserve">ię </w:t>
      </w:r>
      <w:r w:rsidR="00A17B55">
        <w:t>Nazwisko</w:t>
      </w:r>
      <w:r>
        <w:t>:……</w:t>
      </w:r>
      <w:r w:rsidR="00A17B55">
        <w:t>……</w:t>
      </w:r>
      <w:r>
        <w:t>…………………………………</w:t>
      </w:r>
    </w:p>
    <w:p w14:paraId="74A1356E" w14:textId="77777777" w:rsidR="00C43E87" w:rsidRDefault="00C43E87" w:rsidP="00C43E87">
      <w:r>
        <w:t>Adres:……………………………………….</w:t>
      </w:r>
      <w:r>
        <w:tab/>
        <w:t>Adres:…………………</w:t>
      </w:r>
      <w:r w:rsidR="00A17B55">
        <w:t>.</w:t>
      </w:r>
      <w:r>
        <w:t>………………………………….</w:t>
      </w:r>
    </w:p>
    <w:p w14:paraId="678BB7FE" w14:textId="77777777" w:rsidR="00C43E87" w:rsidRPr="00DA0BE5" w:rsidRDefault="00C43E87" w:rsidP="00C43E87">
      <w:r>
        <w:t>…………………………………</w:t>
      </w:r>
      <w:r w:rsidR="00A17B55">
        <w:t>…</w:t>
      </w:r>
      <w:r>
        <w:t>…………</w:t>
      </w:r>
      <w:r>
        <w:tab/>
        <w:t>…………………</w:t>
      </w:r>
      <w:r w:rsidR="00A17B55">
        <w:t>…</w:t>
      </w:r>
      <w:r>
        <w:t>…</w:t>
      </w:r>
      <w:r w:rsidR="00A17B55">
        <w:t>…</w:t>
      </w:r>
      <w:r>
        <w:t>………………………………….</w:t>
      </w:r>
    </w:p>
    <w:p w14:paraId="761E6F00" w14:textId="77777777" w:rsidR="00C43E87" w:rsidRPr="004861F6" w:rsidRDefault="00EF6DDE" w:rsidP="00C43E87">
      <w:pPr>
        <w:spacing w:before="120"/>
        <w:rPr>
          <w:rFonts w:ascii="Verdana" w:hAnsi="Verdana"/>
          <w:b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323D270" wp14:editId="104CBFF3">
                <wp:simplePos x="0" y="0"/>
                <wp:positionH relativeFrom="column">
                  <wp:posOffset>-4445</wp:posOffset>
                </wp:positionH>
                <wp:positionV relativeFrom="paragraph">
                  <wp:posOffset>50800</wp:posOffset>
                </wp:positionV>
                <wp:extent cx="5724525" cy="19050"/>
                <wp:effectExtent l="0" t="0" r="9525" b="0"/>
                <wp:wrapNone/>
                <wp:docPr id="9" name="Łącznik prosty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724525" cy="1905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F3A0B1" id="Łącznik prosty 9" o:spid="_x0000_s1026" style="position:absolute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5pt,4pt" to="450.4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" strokecolor="#7f7f7f" strokeweight="2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B6C75AA" wp14:editId="3AEAE7EE">
                <wp:simplePos x="0" y="0"/>
                <wp:positionH relativeFrom="column">
                  <wp:posOffset>2186305</wp:posOffset>
                </wp:positionH>
                <wp:positionV relativeFrom="paragraph">
                  <wp:posOffset>53340</wp:posOffset>
                </wp:positionV>
                <wp:extent cx="12700" cy="12700"/>
                <wp:effectExtent l="0" t="0" r="6350" b="6350"/>
                <wp:wrapNone/>
                <wp:docPr id="4" name="Łącznik prosty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12700" cy="127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A8234A" id="Łącznik prosty 4" o:spid="_x0000_s1026" style="position:absolute;flip:x 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2.15pt,4.2pt" to="173.1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" strokecolor="#5b9bd5" strokeweight=".5pt">
                <v:stroke joinstyle="miter"/>
                <o:lock v:ext="edit" shapetype="f"/>
              </v:line>
            </w:pict>
          </mc:Fallback>
        </mc:AlternateContent>
      </w:r>
      <w:r w:rsidR="00C43E87" w:rsidRPr="004861F6">
        <w:rPr>
          <w:rFonts w:ascii="Verdana" w:hAnsi="Verdana"/>
          <w:b/>
          <w:sz w:val="18"/>
          <w:szCs w:val="18"/>
        </w:rPr>
        <w:t xml:space="preserve">Szkic sytuacyjny </w:t>
      </w:r>
    </w:p>
    <w:p w14:paraId="08954A24" w14:textId="77777777" w:rsidR="00C43E87" w:rsidRPr="00DA0BE5" w:rsidRDefault="00EF6DDE" w:rsidP="00C43E87">
      <w:pPr>
        <w:spacing w:before="120"/>
      </w:pPr>
      <w:r>
        <w:rPr>
          <w:noProof/>
        </w:rPr>
        <w:drawing>
          <wp:anchor distT="0" distB="0" distL="114300" distR="114300" simplePos="0" relativeHeight="251676672" behindDoc="0" locked="0" layoutInCell="1" allowOverlap="1" wp14:anchorId="60D061F6" wp14:editId="354B05AA">
            <wp:simplePos x="0" y="0"/>
            <wp:positionH relativeFrom="column">
              <wp:posOffset>-4445</wp:posOffset>
            </wp:positionH>
            <wp:positionV relativeFrom="paragraph">
              <wp:posOffset>14605</wp:posOffset>
            </wp:positionV>
            <wp:extent cx="5488940" cy="2827020"/>
            <wp:effectExtent l="19050" t="19050" r="0" b="0"/>
            <wp:wrapNone/>
            <wp:docPr id="239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8940" cy="28270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249F35C" w14:textId="77777777" w:rsidR="00C43E87" w:rsidRPr="00DA0BE5" w:rsidRDefault="00C43E87" w:rsidP="00C43E87">
      <w:pPr>
        <w:spacing w:before="120"/>
      </w:pPr>
    </w:p>
    <w:p w14:paraId="4A09F7AC" w14:textId="77777777" w:rsidR="00C43E87" w:rsidRPr="00DA0BE5" w:rsidRDefault="00C43E87" w:rsidP="00C43E87">
      <w:pPr>
        <w:spacing w:before="120"/>
      </w:pPr>
    </w:p>
    <w:p w14:paraId="7B6F66DC" w14:textId="77777777" w:rsidR="00C43E87" w:rsidRPr="00DA0BE5" w:rsidRDefault="00C43E87" w:rsidP="00C43E87">
      <w:pPr>
        <w:spacing w:before="120"/>
      </w:pPr>
    </w:p>
    <w:p w14:paraId="7BC9FCE8" w14:textId="77777777" w:rsidR="00C43E87" w:rsidRPr="00DA0BE5" w:rsidRDefault="00C43E87" w:rsidP="00C43E87">
      <w:pPr>
        <w:spacing w:before="120"/>
      </w:pPr>
    </w:p>
    <w:p w14:paraId="0EF83B35" w14:textId="77777777" w:rsidR="00C43E87" w:rsidRPr="00DA0BE5" w:rsidRDefault="00C43E87" w:rsidP="00C43E87">
      <w:pPr>
        <w:spacing w:before="120"/>
      </w:pPr>
    </w:p>
    <w:p w14:paraId="64041B85" w14:textId="77777777" w:rsidR="00C43E87" w:rsidRPr="00DA0BE5" w:rsidRDefault="00C43E87" w:rsidP="00C43E87">
      <w:pPr>
        <w:spacing w:before="120"/>
      </w:pPr>
    </w:p>
    <w:p w14:paraId="0CA0B129" w14:textId="77777777" w:rsidR="00C43E87" w:rsidRPr="00DA0BE5" w:rsidRDefault="00C43E87" w:rsidP="00C43E87">
      <w:pPr>
        <w:spacing w:before="120"/>
      </w:pPr>
    </w:p>
    <w:p w14:paraId="0BB91E55" w14:textId="77777777" w:rsidR="00C43E87" w:rsidRDefault="00C43E87" w:rsidP="00C43E87">
      <w:pPr>
        <w:spacing w:before="120"/>
      </w:pPr>
    </w:p>
    <w:p w14:paraId="57CD4B57" w14:textId="77777777" w:rsidR="00C43E87" w:rsidRDefault="00C43E87" w:rsidP="00C43E87">
      <w:pPr>
        <w:spacing w:before="120"/>
        <w:rPr>
          <w:rFonts w:ascii="Verdana" w:hAnsi="Verdana"/>
          <w:b/>
          <w:sz w:val="18"/>
          <w:szCs w:val="18"/>
        </w:rPr>
      </w:pPr>
    </w:p>
    <w:p w14:paraId="79D025BD" w14:textId="77777777" w:rsidR="00C43E87" w:rsidRDefault="00C43E87" w:rsidP="00C43E87">
      <w:pPr>
        <w:spacing w:before="120"/>
        <w:rPr>
          <w:rFonts w:ascii="Verdana" w:hAnsi="Verdana"/>
          <w:b/>
          <w:sz w:val="18"/>
          <w:szCs w:val="18"/>
        </w:rPr>
      </w:pPr>
    </w:p>
    <w:p w14:paraId="4144BB65" w14:textId="77777777" w:rsidR="00C43E87" w:rsidRDefault="00EF6DDE" w:rsidP="00C43E87">
      <w:pPr>
        <w:spacing w:before="120"/>
        <w:rPr>
          <w:rFonts w:ascii="Verdana" w:hAnsi="Verdana"/>
          <w:b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 wp14:anchorId="1A2528CC" wp14:editId="1E9ACC04">
                <wp:simplePos x="0" y="0"/>
                <wp:positionH relativeFrom="column">
                  <wp:posOffset>-4445</wp:posOffset>
                </wp:positionH>
                <wp:positionV relativeFrom="paragraph">
                  <wp:posOffset>227964</wp:posOffset>
                </wp:positionV>
                <wp:extent cx="5591175" cy="0"/>
                <wp:effectExtent l="0" t="0" r="9525" b="0"/>
                <wp:wrapNone/>
                <wp:docPr id="6" name="Łącznik prosty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59117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3076FC" id="Łącznik prosty 6" o:spid="_x0000_s1026" style="position:absolute;flip:y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.35pt,17.95pt" to="439.9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" strokecolor="#7f7f7f" strokeweight="2pt">
                <v:stroke joinstyle="miter"/>
                <o:lock v:ext="edit" shapetype="f"/>
              </v:line>
            </w:pict>
          </mc:Fallback>
        </mc:AlternateContent>
      </w:r>
    </w:p>
    <w:p w14:paraId="04D5F5BA" w14:textId="77777777" w:rsidR="007272B9" w:rsidRDefault="007272B9" w:rsidP="00C43E87">
      <w:pPr>
        <w:spacing w:before="120"/>
        <w:rPr>
          <w:rFonts w:ascii="Verdana" w:hAnsi="Verdana"/>
          <w:b/>
          <w:sz w:val="18"/>
          <w:szCs w:val="18"/>
        </w:rPr>
      </w:pPr>
    </w:p>
    <w:p w14:paraId="1F40807E" w14:textId="77777777" w:rsidR="00C43E87" w:rsidRPr="004861F6" w:rsidRDefault="00C43E87" w:rsidP="00C43E87">
      <w:pPr>
        <w:spacing w:before="120"/>
        <w:rPr>
          <w:rFonts w:ascii="Verdana" w:hAnsi="Verdana"/>
          <w:b/>
          <w:sz w:val="18"/>
          <w:szCs w:val="18"/>
        </w:rPr>
      </w:pPr>
      <w:r w:rsidRPr="004861F6">
        <w:rPr>
          <w:rFonts w:ascii="Verdana" w:hAnsi="Verdana"/>
          <w:b/>
          <w:sz w:val="18"/>
          <w:szCs w:val="18"/>
        </w:rPr>
        <w:t>Zestawienie powierzchni zaj</w:t>
      </w:r>
      <w:r>
        <w:rPr>
          <w:rFonts w:ascii="Verdana" w:hAnsi="Verdana"/>
          <w:b/>
          <w:sz w:val="18"/>
          <w:szCs w:val="18"/>
        </w:rPr>
        <w:t>ę</w:t>
      </w:r>
      <w:r w:rsidRPr="004861F6">
        <w:rPr>
          <w:rFonts w:ascii="Verdana" w:hAnsi="Verdana"/>
          <w:b/>
          <w:sz w:val="18"/>
          <w:szCs w:val="18"/>
        </w:rPr>
        <w:t>cia pasa drogowego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5686"/>
        <w:gridCol w:w="2977"/>
      </w:tblGrid>
      <w:tr w:rsidR="00C43E87" w:rsidRPr="004861F6" w14:paraId="05226D31" w14:textId="77777777" w:rsidTr="00A11231">
        <w:tc>
          <w:tcPr>
            <w:tcW w:w="546" w:type="dxa"/>
            <w:shd w:val="clear" w:color="auto" w:fill="auto"/>
          </w:tcPr>
          <w:p w14:paraId="088E23CA" w14:textId="77777777"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Lp.</w:t>
            </w:r>
          </w:p>
        </w:tc>
        <w:tc>
          <w:tcPr>
            <w:tcW w:w="5686" w:type="dxa"/>
            <w:shd w:val="clear" w:color="auto" w:fill="auto"/>
          </w:tcPr>
          <w:p w14:paraId="4FFFB0D5" w14:textId="77777777"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Rodzaj zajęcia pasa drogowego</w:t>
            </w:r>
          </w:p>
        </w:tc>
        <w:tc>
          <w:tcPr>
            <w:tcW w:w="2977" w:type="dxa"/>
            <w:shd w:val="clear" w:color="auto" w:fill="auto"/>
          </w:tcPr>
          <w:p w14:paraId="1F2FBAEA" w14:textId="77777777" w:rsidR="00C43E87" w:rsidRPr="00A11231" w:rsidRDefault="00C43E87" w:rsidP="006025AE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Powierzchnia (m2)</w:t>
            </w:r>
          </w:p>
        </w:tc>
      </w:tr>
      <w:tr w:rsidR="00C43E87" w:rsidRPr="004861F6" w14:paraId="2807B6BD" w14:textId="77777777" w:rsidTr="00A11231">
        <w:trPr>
          <w:trHeight w:val="298"/>
        </w:trPr>
        <w:tc>
          <w:tcPr>
            <w:tcW w:w="546" w:type="dxa"/>
            <w:shd w:val="clear" w:color="auto" w:fill="auto"/>
          </w:tcPr>
          <w:p w14:paraId="14C39D89" w14:textId="77777777"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1</w:t>
            </w:r>
          </w:p>
        </w:tc>
        <w:tc>
          <w:tcPr>
            <w:tcW w:w="5686" w:type="dxa"/>
            <w:shd w:val="clear" w:color="auto" w:fill="auto"/>
          </w:tcPr>
          <w:p w14:paraId="2F7F551B" w14:textId="77777777"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Obiekt budowlany 1 (np. płot na cokole)</w:t>
            </w:r>
          </w:p>
        </w:tc>
        <w:tc>
          <w:tcPr>
            <w:tcW w:w="2977" w:type="dxa"/>
            <w:shd w:val="clear" w:color="auto" w:fill="auto"/>
          </w:tcPr>
          <w:p w14:paraId="42F0B976" w14:textId="77777777"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x</w:t>
            </w:r>
          </w:p>
        </w:tc>
      </w:tr>
      <w:tr w:rsidR="00C43E87" w:rsidRPr="004861F6" w14:paraId="0CABC53B" w14:textId="77777777" w:rsidTr="00A11231">
        <w:trPr>
          <w:trHeight w:val="274"/>
        </w:trPr>
        <w:tc>
          <w:tcPr>
            <w:tcW w:w="546" w:type="dxa"/>
            <w:shd w:val="clear" w:color="auto" w:fill="auto"/>
          </w:tcPr>
          <w:p w14:paraId="4AFA4674" w14:textId="77777777"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2</w:t>
            </w:r>
          </w:p>
        </w:tc>
        <w:tc>
          <w:tcPr>
            <w:tcW w:w="5686" w:type="dxa"/>
            <w:shd w:val="clear" w:color="auto" w:fill="auto"/>
          </w:tcPr>
          <w:p w14:paraId="7E6DA927" w14:textId="77777777"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Obiekt budowlany 2 (np. brama, altana itp.)</w:t>
            </w:r>
          </w:p>
        </w:tc>
        <w:tc>
          <w:tcPr>
            <w:tcW w:w="2977" w:type="dxa"/>
            <w:shd w:val="clear" w:color="auto" w:fill="auto"/>
          </w:tcPr>
          <w:p w14:paraId="4FFF3547" w14:textId="77777777"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x</w:t>
            </w:r>
          </w:p>
        </w:tc>
      </w:tr>
      <w:tr w:rsidR="00C43E87" w:rsidRPr="004861F6" w14:paraId="2EC8276E" w14:textId="77777777" w:rsidTr="00A11231">
        <w:tc>
          <w:tcPr>
            <w:tcW w:w="546" w:type="dxa"/>
            <w:shd w:val="clear" w:color="auto" w:fill="auto"/>
          </w:tcPr>
          <w:p w14:paraId="34BA1325" w14:textId="77777777"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3</w:t>
            </w:r>
          </w:p>
        </w:tc>
        <w:tc>
          <w:tcPr>
            <w:tcW w:w="5686" w:type="dxa"/>
            <w:shd w:val="clear" w:color="auto" w:fill="auto"/>
          </w:tcPr>
          <w:p w14:paraId="617D3A72" w14:textId="77777777"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Urządzenie infrastruktury technicznej 1 (np. szafka oświetleniowa)</w:t>
            </w:r>
          </w:p>
        </w:tc>
        <w:tc>
          <w:tcPr>
            <w:tcW w:w="2977" w:type="dxa"/>
            <w:shd w:val="clear" w:color="auto" w:fill="auto"/>
          </w:tcPr>
          <w:p w14:paraId="1C38169C" w14:textId="77777777"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x</w:t>
            </w:r>
          </w:p>
        </w:tc>
      </w:tr>
      <w:tr w:rsidR="00C43E87" w:rsidRPr="004861F6" w14:paraId="13275685" w14:textId="77777777" w:rsidTr="00A11231">
        <w:tc>
          <w:tcPr>
            <w:tcW w:w="546" w:type="dxa"/>
            <w:shd w:val="clear" w:color="auto" w:fill="auto"/>
          </w:tcPr>
          <w:p w14:paraId="4F9D68BF" w14:textId="77777777"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4</w:t>
            </w:r>
          </w:p>
        </w:tc>
        <w:tc>
          <w:tcPr>
            <w:tcW w:w="5686" w:type="dxa"/>
            <w:shd w:val="clear" w:color="auto" w:fill="auto"/>
          </w:tcPr>
          <w:p w14:paraId="64C853A8" w14:textId="77777777"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Urządzenie infrastruktury technicznej 2 (np. szafka oświetleniowa)</w:t>
            </w:r>
          </w:p>
        </w:tc>
        <w:tc>
          <w:tcPr>
            <w:tcW w:w="2977" w:type="dxa"/>
            <w:shd w:val="clear" w:color="auto" w:fill="auto"/>
          </w:tcPr>
          <w:p w14:paraId="743E3FED" w14:textId="77777777"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x</w:t>
            </w:r>
          </w:p>
        </w:tc>
      </w:tr>
      <w:tr w:rsidR="00C43E87" w:rsidRPr="004861F6" w14:paraId="1CBF7D1C" w14:textId="77777777" w:rsidTr="00A11231">
        <w:trPr>
          <w:trHeight w:val="234"/>
        </w:trPr>
        <w:tc>
          <w:tcPr>
            <w:tcW w:w="546" w:type="dxa"/>
            <w:shd w:val="clear" w:color="auto" w:fill="auto"/>
          </w:tcPr>
          <w:p w14:paraId="672EE3B0" w14:textId="77777777"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5</w:t>
            </w:r>
          </w:p>
        </w:tc>
        <w:tc>
          <w:tcPr>
            <w:tcW w:w="5686" w:type="dxa"/>
            <w:shd w:val="clear" w:color="auto" w:fill="auto"/>
          </w:tcPr>
          <w:p w14:paraId="0CE1B9B2" w14:textId="77777777"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 xml:space="preserve">Reklama 1 </w:t>
            </w:r>
          </w:p>
        </w:tc>
        <w:tc>
          <w:tcPr>
            <w:tcW w:w="2977" w:type="dxa"/>
            <w:shd w:val="clear" w:color="auto" w:fill="auto"/>
          </w:tcPr>
          <w:p w14:paraId="4A9DA493" w14:textId="77777777"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x</w:t>
            </w:r>
          </w:p>
        </w:tc>
      </w:tr>
      <w:tr w:rsidR="00C43E87" w:rsidRPr="004861F6" w14:paraId="6F8D0DCC" w14:textId="77777777" w:rsidTr="00A11231">
        <w:trPr>
          <w:trHeight w:val="266"/>
        </w:trPr>
        <w:tc>
          <w:tcPr>
            <w:tcW w:w="546" w:type="dxa"/>
            <w:shd w:val="clear" w:color="auto" w:fill="auto"/>
          </w:tcPr>
          <w:p w14:paraId="792F6F9D" w14:textId="77777777"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6</w:t>
            </w:r>
          </w:p>
        </w:tc>
        <w:tc>
          <w:tcPr>
            <w:tcW w:w="5686" w:type="dxa"/>
            <w:shd w:val="clear" w:color="auto" w:fill="auto"/>
          </w:tcPr>
          <w:p w14:paraId="2BD9CF13" w14:textId="77777777"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 xml:space="preserve">Reklama 2 </w:t>
            </w:r>
          </w:p>
        </w:tc>
        <w:tc>
          <w:tcPr>
            <w:tcW w:w="2977" w:type="dxa"/>
            <w:shd w:val="clear" w:color="auto" w:fill="auto"/>
          </w:tcPr>
          <w:p w14:paraId="5DE9DB40" w14:textId="77777777"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x</w:t>
            </w:r>
          </w:p>
        </w:tc>
      </w:tr>
      <w:tr w:rsidR="00C43E87" w:rsidRPr="004861F6" w14:paraId="4F1B00E4" w14:textId="77777777" w:rsidTr="00A11231">
        <w:trPr>
          <w:trHeight w:val="270"/>
        </w:trPr>
        <w:tc>
          <w:tcPr>
            <w:tcW w:w="546" w:type="dxa"/>
            <w:shd w:val="clear" w:color="auto" w:fill="auto"/>
          </w:tcPr>
          <w:p w14:paraId="11574C5D" w14:textId="77777777"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7</w:t>
            </w:r>
          </w:p>
        </w:tc>
        <w:tc>
          <w:tcPr>
            <w:tcW w:w="5686" w:type="dxa"/>
            <w:shd w:val="clear" w:color="auto" w:fill="auto"/>
          </w:tcPr>
          <w:p w14:paraId="5D194BFF" w14:textId="77777777"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Zajęcie na prawach wyłączności</w:t>
            </w:r>
          </w:p>
        </w:tc>
        <w:tc>
          <w:tcPr>
            <w:tcW w:w="2977" w:type="dxa"/>
            <w:shd w:val="clear" w:color="auto" w:fill="auto"/>
          </w:tcPr>
          <w:p w14:paraId="2E856907" w14:textId="77777777" w:rsidR="00C43E87" w:rsidRPr="00A11231" w:rsidRDefault="00C43E87" w:rsidP="00A11231">
            <w:pPr>
              <w:spacing w:beforeAutospacing="1"/>
              <w:rPr>
                <w:rFonts w:ascii="Verdana" w:eastAsia="Calibri" w:hAnsi="Verdana"/>
                <w:sz w:val="18"/>
                <w:szCs w:val="18"/>
              </w:rPr>
            </w:pPr>
            <w:r w:rsidRPr="00A11231">
              <w:rPr>
                <w:rFonts w:ascii="Verdana" w:eastAsia="Calibri" w:hAnsi="Verdana"/>
                <w:sz w:val="18"/>
                <w:szCs w:val="18"/>
              </w:rPr>
              <w:t>x</w:t>
            </w:r>
          </w:p>
        </w:tc>
      </w:tr>
    </w:tbl>
    <w:p w14:paraId="59FE1261" w14:textId="77777777" w:rsidR="00C43E87" w:rsidRDefault="00C43E87" w:rsidP="00C43E87">
      <w:pPr>
        <w:rPr>
          <w:rFonts w:ascii="Verdana" w:hAnsi="Verdana"/>
          <w:b/>
          <w:sz w:val="18"/>
          <w:szCs w:val="18"/>
        </w:rPr>
      </w:pPr>
    </w:p>
    <w:p w14:paraId="0313EE21" w14:textId="77777777" w:rsidR="00C43E87" w:rsidRDefault="00C43E87" w:rsidP="00C43E87">
      <w:pPr>
        <w:rPr>
          <w:rFonts w:ascii="Verdana" w:hAnsi="Verdana"/>
          <w:b/>
          <w:sz w:val="18"/>
          <w:szCs w:val="18"/>
        </w:rPr>
      </w:pPr>
    </w:p>
    <w:p w14:paraId="2EA32821" w14:textId="77777777" w:rsidR="00C43E87" w:rsidRDefault="00C43E87" w:rsidP="00C43E87">
      <w:pPr>
        <w:ind w:left="5664" w:firstLine="708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………………………………….</w:t>
      </w:r>
    </w:p>
    <w:p w14:paraId="4447400C" w14:textId="77777777" w:rsidR="00956B3B" w:rsidRPr="00956B3B" w:rsidRDefault="00C43E87" w:rsidP="00A82DC4">
      <w:pPr>
        <w:ind w:left="5664" w:firstLine="708"/>
      </w:pPr>
      <w:r w:rsidRPr="00083F85">
        <w:rPr>
          <w:rFonts w:ascii="Verdana" w:hAnsi="Verdana"/>
          <w:sz w:val="16"/>
          <w:szCs w:val="16"/>
        </w:rPr>
        <w:t>Podpis uprawnionego geodety*</w:t>
      </w:r>
    </w:p>
    <w:sectPr w:rsidR="00956B3B" w:rsidRPr="00956B3B" w:rsidSect="00CB2C7B">
      <w:headerReference w:type="even" r:id="rId16"/>
      <w:headerReference w:type="first" r:id="rId17"/>
      <w:pgSz w:w="11907" w:h="16840" w:code="9"/>
      <w:pgMar w:top="1418" w:right="1418" w:bottom="1418" w:left="1418" w:header="851" w:footer="851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203F1" w14:textId="77777777" w:rsidR="00387BCA" w:rsidRDefault="00387BCA">
      <w:r>
        <w:separator/>
      </w:r>
    </w:p>
  </w:endnote>
  <w:endnote w:type="continuationSeparator" w:id="0">
    <w:p w14:paraId="289B051C" w14:textId="77777777" w:rsidR="00387BCA" w:rsidRDefault="00387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7134C" w14:textId="2759E658" w:rsidR="00123DD6" w:rsidRPr="00123DD6" w:rsidRDefault="00123DD6" w:rsidP="00123DD6">
    <w:pPr>
      <w:pStyle w:val="Stopka"/>
      <w:pBdr>
        <w:top w:val="single" w:sz="4" w:space="1" w:color="auto"/>
      </w:pBdr>
      <w:rPr>
        <w:rFonts w:ascii="Arial Black" w:hAnsi="Arial Black"/>
      </w:rPr>
    </w:pPr>
    <w:r w:rsidRPr="00123DD6">
      <w:rPr>
        <w:rFonts w:ascii="Arial Black" w:hAnsi="Arial Black"/>
      </w:rPr>
      <w:t xml:space="preserve">ROZBUDOWA DROGI KRAJOWEJ NR </w:t>
    </w:r>
    <w:r w:rsidR="004348CB">
      <w:rPr>
        <w:rFonts w:ascii="Arial Black" w:hAnsi="Arial Black"/>
      </w:rPr>
      <w:t>58</w:t>
    </w:r>
    <w:r w:rsidRPr="00123DD6">
      <w:rPr>
        <w:rFonts w:ascii="Arial Black" w:hAnsi="Arial Black"/>
      </w:rPr>
      <w:t xml:space="preserve"> NA ODCINKU </w:t>
    </w:r>
    <w:r w:rsidR="004348CB">
      <w:rPr>
        <w:rFonts w:ascii="Arial Black" w:hAnsi="Arial Black"/>
      </w:rPr>
      <w:t xml:space="preserve">PISZ </w:t>
    </w:r>
    <w:r w:rsidRPr="00123DD6">
      <w:rPr>
        <w:rFonts w:ascii="Arial Black" w:hAnsi="Arial Black"/>
      </w:rPr>
      <w:t>-</w:t>
    </w:r>
    <w:r w:rsidR="004348CB">
      <w:rPr>
        <w:rFonts w:ascii="Arial Black" w:hAnsi="Arial Black"/>
      </w:rPr>
      <w:t xml:space="preserve"> BABROSTY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59A74" w14:textId="6BF21675" w:rsidR="004348CB" w:rsidRPr="00123DD6" w:rsidRDefault="00123DD6" w:rsidP="00EB2B33">
    <w:pPr>
      <w:pStyle w:val="Stopka"/>
      <w:pBdr>
        <w:top w:val="single" w:sz="4" w:space="1" w:color="auto"/>
      </w:pBdr>
      <w:rPr>
        <w:rFonts w:ascii="Arial Black" w:hAnsi="Arial Black"/>
      </w:rPr>
    </w:pPr>
    <w:r w:rsidRPr="00123DD6">
      <w:rPr>
        <w:rFonts w:ascii="Arial Black" w:hAnsi="Arial Black"/>
      </w:rPr>
      <w:t xml:space="preserve">ROZBUDOWA DROGI KRAJOWEJ NR </w:t>
    </w:r>
    <w:r w:rsidR="004348CB">
      <w:rPr>
        <w:rFonts w:ascii="Arial Black" w:hAnsi="Arial Black"/>
      </w:rPr>
      <w:t>58</w:t>
    </w:r>
    <w:r w:rsidRPr="00123DD6">
      <w:rPr>
        <w:rFonts w:ascii="Arial Black" w:hAnsi="Arial Black"/>
      </w:rPr>
      <w:t xml:space="preserve"> NA ODCINKU </w:t>
    </w:r>
    <w:r w:rsidR="004348CB">
      <w:rPr>
        <w:rFonts w:ascii="Arial Black" w:hAnsi="Arial Black"/>
      </w:rPr>
      <w:t>PISZ – BABROSTY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E591C" w14:textId="77777777" w:rsidR="00387BCA" w:rsidRDefault="00387BCA">
      <w:r>
        <w:separator/>
      </w:r>
    </w:p>
  </w:footnote>
  <w:footnote w:type="continuationSeparator" w:id="0">
    <w:p w14:paraId="5ED42363" w14:textId="77777777" w:rsidR="00387BCA" w:rsidRDefault="00387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84" w:type="dxa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71"/>
      <w:gridCol w:w="5954"/>
      <w:gridCol w:w="1559"/>
    </w:tblGrid>
    <w:tr w:rsidR="007A0C4A" w14:paraId="52018EE3" w14:textId="77777777" w:rsidTr="00946604">
      <w:tc>
        <w:tcPr>
          <w:tcW w:w="1771" w:type="dxa"/>
        </w:tcPr>
        <w:p w14:paraId="4D1643D7" w14:textId="77777777" w:rsidR="007A0C4A" w:rsidRPr="00EF6DDE" w:rsidRDefault="00BA0C5D" w:rsidP="001C7EA5">
          <w:pPr>
            <w:pStyle w:val="Nagwek"/>
            <w:spacing w:after="120"/>
            <w:rPr>
              <w:rFonts w:ascii="Verdana" w:hAnsi="Verdana"/>
              <w:b/>
              <w:sz w:val="20"/>
            </w:rPr>
          </w:pPr>
          <w:r w:rsidRPr="00EF6DDE">
            <w:rPr>
              <w:rFonts w:ascii="Verdana" w:hAnsi="Verdana"/>
              <w:b/>
              <w:sz w:val="20"/>
            </w:rPr>
            <w:t>S</w:t>
          </w:r>
          <w:r w:rsidR="00946604" w:rsidRPr="00EF6DDE">
            <w:rPr>
              <w:rFonts w:ascii="Verdana" w:hAnsi="Verdana"/>
              <w:b/>
              <w:sz w:val="20"/>
            </w:rPr>
            <w:t>P</w:t>
          </w:r>
          <w:r w:rsidR="001C7EA5" w:rsidRPr="00EF6DDE">
            <w:rPr>
              <w:rFonts w:ascii="Verdana" w:hAnsi="Verdana"/>
              <w:b/>
              <w:sz w:val="20"/>
            </w:rPr>
            <w:t>.</w:t>
          </w:r>
          <w:r w:rsidR="00946604" w:rsidRPr="00EF6DDE">
            <w:rPr>
              <w:rFonts w:ascii="Verdana" w:hAnsi="Verdana"/>
              <w:b/>
              <w:sz w:val="20"/>
            </w:rPr>
            <w:t>30</w:t>
          </w:r>
          <w:r w:rsidR="003C2A0B" w:rsidRPr="00EF6DDE">
            <w:rPr>
              <w:rFonts w:ascii="Verdana" w:hAnsi="Verdana"/>
              <w:b/>
              <w:sz w:val="20"/>
            </w:rPr>
            <w:t>.30.00</w:t>
          </w:r>
        </w:p>
      </w:tc>
      <w:tc>
        <w:tcPr>
          <w:tcW w:w="5954" w:type="dxa"/>
        </w:tcPr>
        <w:p w14:paraId="6A357288" w14:textId="77777777" w:rsidR="007A0C4A" w:rsidRPr="00EF6DDE" w:rsidRDefault="00907FBA" w:rsidP="00907FBA">
          <w:pPr>
            <w:pStyle w:val="Nagwek"/>
            <w:rPr>
              <w:rFonts w:ascii="Verdana" w:hAnsi="Verdana"/>
              <w:sz w:val="20"/>
            </w:rPr>
          </w:pPr>
          <w:r w:rsidRPr="00EF6DDE">
            <w:rPr>
              <w:rFonts w:ascii="Verdana" w:hAnsi="Verdana"/>
              <w:sz w:val="20"/>
            </w:rPr>
            <w:t>Specyfikacje na projektowanie</w:t>
          </w:r>
        </w:p>
      </w:tc>
      <w:tc>
        <w:tcPr>
          <w:tcW w:w="1559" w:type="dxa"/>
        </w:tcPr>
        <w:p w14:paraId="1F77CD09" w14:textId="77777777" w:rsidR="007A0C4A" w:rsidRPr="00EF6DDE" w:rsidRDefault="007A0C4A">
          <w:pPr>
            <w:pStyle w:val="Nagwek"/>
            <w:jc w:val="right"/>
            <w:rPr>
              <w:rFonts w:ascii="Verdana" w:hAnsi="Verdana"/>
              <w:sz w:val="20"/>
            </w:rPr>
          </w:pPr>
          <w:r w:rsidRPr="00EF6DDE">
            <w:rPr>
              <w:rStyle w:val="Numerstrony"/>
              <w:rFonts w:ascii="Verdana" w:hAnsi="Verdana"/>
              <w:sz w:val="20"/>
            </w:rPr>
            <w:fldChar w:fldCharType="begin"/>
          </w:r>
          <w:r w:rsidRPr="00EF6DDE">
            <w:rPr>
              <w:rStyle w:val="Numerstrony"/>
              <w:rFonts w:ascii="Verdana" w:hAnsi="Verdana"/>
              <w:sz w:val="20"/>
            </w:rPr>
            <w:instrText xml:space="preserve"> PAGE </w:instrText>
          </w:r>
          <w:r w:rsidRPr="00EF6DDE">
            <w:rPr>
              <w:rStyle w:val="Numerstrony"/>
              <w:rFonts w:ascii="Verdana" w:hAnsi="Verdana"/>
              <w:sz w:val="20"/>
            </w:rPr>
            <w:fldChar w:fldCharType="separate"/>
          </w:r>
          <w:r w:rsidR="00935A21">
            <w:rPr>
              <w:rStyle w:val="Numerstrony"/>
              <w:rFonts w:ascii="Verdana" w:hAnsi="Verdana"/>
              <w:noProof/>
              <w:sz w:val="20"/>
            </w:rPr>
            <w:t>2</w:t>
          </w:r>
          <w:r w:rsidRPr="00EF6DDE">
            <w:rPr>
              <w:rStyle w:val="Numerstrony"/>
              <w:rFonts w:ascii="Verdana" w:hAnsi="Verdana"/>
              <w:sz w:val="20"/>
            </w:rPr>
            <w:fldChar w:fldCharType="end"/>
          </w:r>
        </w:p>
      </w:tc>
    </w:tr>
  </w:tbl>
  <w:p w14:paraId="20D37248" w14:textId="77777777" w:rsidR="007A0C4A" w:rsidRDefault="007A0C4A">
    <w:pPr>
      <w:pStyle w:val="Nagwek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D4911" w14:textId="77777777" w:rsidR="007A0C4A" w:rsidRDefault="007A0C4A">
    <w:pPr>
      <w:pStyle w:val="Nagwek"/>
      <w:jc w:val="right"/>
      <w:rPr>
        <w:rFonts w:ascii="Times New Roman" w:hAnsi="Times New Roman"/>
        <w:sz w:val="19"/>
      </w:rPr>
    </w:pPr>
  </w:p>
  <w:tbl>
    <w:tblPr>
      <w:tblW w:w="0" w:type="auto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"/>
      <w:gridCol w:w="5954"/>
      <w:gridCol w:w="2268"/>
    </w:tblGrid>
    <w:tr w:rsidR="007A0C4A" w14:paraId="4EE72019" w14:textId="77777777">
      <w:tc>
        <w:tcPr>
          <w:tcW w:w="921" w:type="dxa"/>
        </w:tcPr>
        <w:p w14:paraId="5868FBCC" w14:textId="77777777" w:rsidR="007A0C4A" w:rsidRDefault="007A0C4A">
          <w:pPr>
            <w:pStyle w:val="Nagwek"/>
            <w:spacing w:after="120"/>
            <w:rPr>
              <w:rFonts w:ascii="Times New Roman" w:hAnsi="Times New Roman"/>
              <w:sz w:val="19"/>
            </w:rPr>
          </w:pPr>
          <w:r>
            <w:rPr>
              <w:rStyle w:val="Numerstrony"/>
              <w:rFonts w:ascii="Times New Roman" w:hAnsi="Times New Roman"/>
              <w:sz w:val="19"/>
            </w:rPr>
            <w:fldChar w:fldCharType="begin"/>
          </w:r>
          <w:r>
            <w:rPr>
              <w:rStyle w:val="Numerstrony"/>
              <w:rFonts w:ascii="Times New Roman" w:hAnsi="Times New Roman"/>
              <w:sz w:val="19"/>
            </w:rPr>
            <w:instrText xml:space="preserve"> PAGE </w:instrText>
          </w:r>
          <w:r>
            <w:rPr>
              <w:rStyle w:val="Numerstrony"/>
              <w:rFonts w:ascii="Times New Roman" w:hAnsi="Times New Roman"/>
              <w:sz w:val="19"/>
            </w:rPr>
            <w:fldChar w:fldCharType="separate"/>
          </w:r>
          <w:r>
            <w:rPr>
              <w:rStyle w:val="Numerstrony"/>
              <w:rFonts w:ascii="Times New Roman" w:hAnsi="Times New Roman"/>
              <w:noProof/>
              <w:sz w:val="19"/>
            </w:rPr>
            <w:t>12</w:t>
          </w:r>
          <w:r>
            <w:rPr>
              <w:rStyle w:val="Numerstrony"/>
              <w:rFonts w:ascii="Times New Roman" w:hAnsi="Times New Roman"/>
              <w:sz w:val="19"/>
            </w:rPr>
            <w:fldChar w:fldCharType="end"/>
          </w:r>
        </w:p>
      </w:tc>
      <w:tc>
        <w:tcPr>
          <w:tcW w:w="5954" w:type="dxa"/>
        </w:tcPr>
        <w:p w14:paraId="4E90AD28" w14:textId="77777777" w:rsidR="007A0C4A" w:rsidRDefault="007A0C4A">
          <w:pPr>
            <w:pStyle w:val="Nagwek"/>
            <w:jc w:val="right"/>
            <w:rPr>
              <w:rFonts w:ascii="Times New Roman" w:hAnsi="Times New Roman"/>
              <w:sz w:val="19"/>
            </w:rPr>
          </w:pPr>
          <w:r>
            <w:rPr>
              <w:rFonts w:ascii="Times New Roman" w:hAnsi="Times New Roman"/>
              <w:i/>
              <w:sz w:val="19"/>
            </w:rPr>
            <w:t>Podziały nieruchomości</w:t>
          </w:r>
        </w:p>
      </w:tc>
      <w:tc>
        <w:tcPr>
          <w:tcW w:w="2268" w:type="dxa"/>
        </w:tcPr>
        <w:p w14:paraId="1F4FAE86" w14:textId="77777777" w:rsidR="007A0C4A" w:rsidRDefault="007A0C4A">
          <w:pPr>
            <w:pStyle w:val="Nagwek"/>
            <w:jc w:val="right"/>
            <w:rPr>
              <w:rFonts w:ascii="Times New Roman" w:hAnsi="Times New Roman"/>
              <w:sz w:val="19"/>
            </w:rPr>
          </w:pPr>
          <w:r>
            <w:rPr>
              <w:rFonts w:ascii="Times New Roman" w:hAnsi="Times New Roman"/>
              <w:i/>
              <w:sz w:val="19"/>
            </w:rPr>
            <w:t>P-30.20</w:t>
          </w:r>
        </w:p>
      </w:tc>
    </w:tr>
  </w:tbl>
  <w:p w14:paraId="13C73B9F" w14:textId="77777777" w:rsidR="007A0C4A" w:rsidRDefault="007A0C4A">
    <w:pPr>
      <w:pStyle w:val="Nagwek"/>
      <w:rPr>
        <w:rFonts w:ascii="Times New Roman" w:hAnsi="Times New Roman"/>
        <w:sz w:val="19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84" w:type="dxa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71"/>
      <w:gridCol w:w="5954"/>
      <w:gridCol w:w="1559"/>
    </w:tblGrid>
    <w:tr w:rsidR="00E36387" w14:paraId="4562601F" w14:textId="77777777" w:rsidTr="00353ABE">
      <w:tc>
        <w:tcPr>
          <w:tcW w:w="1771" w:type="dxa"/>
        </w:tcPr>
        <w:p w14:paraId="08415E3D" w14:textId="77777777" w:rsidR="00E36387" w:rsidRPr="00EF6DDE" w:rsidRDefault="00E36387" w:rsidP="00E36387">
          <w:pPr>
            <w:pStyle w:val="Nagwek"/>
            <w:spacing w:after="120"/>
            <w:rPr>
              <w:rFonts w:ascii="Verdana" w:hAnsi="Verdana"/>
              <w:b/>
              <w:sz w:val="20"/>
            </w:rPr>
          </w:pPr>
          <w:r w:rsidRPr="00EF6DDE">
            <w:rPr>
              <w:rFonts w:ascii="Verdana" w:hAnsi="Verdana"/>
              <w:b/>
              <w:sz w:val="20"/>
            </w:rPr>
            <w:t>SP.30.30.00</w:t>
          </w:r>
        </w:p>
      </w:tc>
      <w:tc>
        <w:tcPr>
          <w:tcW w:w="5954" w:type="dxa"/>
        </w:tcPr>
        <w:p w14:paraId="4EC8FF82" w14:textId="77777777" w:rsidR="00E36387" w:rsidRPr="00EF6DDE" w:rsidRDefault="00E36387" w:rsidP="00E36387">
          <w:pPr>
            <w:pStyle w:val="Nagwek"/>
            <w:rPr>
              <w:rFonts w:ascii="Verdana" w:hAnsi="Verdana"/>
              <w:sz w:val="20"/>
            </w:rPr>
          </w:pPr>
          <w:r w:rsidRPr="00EF6DDE">
            <w:rPr>
              <w:rFonts w:ascii="Verdana" w:hAnsi="Verdana"/>
              <w:sz w:val="20"/>
            </w:rPr>
            <w:t>Specyfikacje na projektowanie</w:t>
          </w:r>
        </w:p>
      </w:tc>
      <w:tc>
        <w:tcPr>
          <w:tcW w:w="1559" w:type="dxa"/>
        </w:tcPr>
        <w:p w14:paraId="0FFF04A8" w14:textId="77777777" w:rsidR="00E36387" w:rsidRPr="00EF6DDE" w:rsidRDefault="00E36387" w:rsidP="00E36387">
          <w:pPr>
            <w:pStyle w:val="Nagwek"/>
            <w:jc w:val="right"/>
            <w:rPr>
              <w:rFonts w:ascii="Verdana" w:hAnsi="Verdana"/>
              <w:sz w:val="20"/>
            </w:rPr>
          </w:pPr>
          <w:r w:rsidRPr="00EF6DDE">
            <w:rPr>
              <w:rStyle w:val="Numerstrony"/>
              <w:rFonts w:ascii="Verdana" w:hAnsi="Verdana"/>
              <w:sz w:val="20"/>
            </w:rPr>
            <w:fldChar w:fldCharType="begin"/>
          </w:r>
          <w:r w:rsidRPr="00EF6DDE">
            <w:rPr>
              <w:rStyle w:val="Numerstrony"/>
              <w:rFonts w:ascii="Verdana" w:hAnsi="Verdana"/>
              <w:sz w:val="20"/>
            </w:rPr>
            <w:instrText xml:space="preserve"> PAGE </w:instrText>
          </w:r>
          <w:r w:rsidRPr="00EF6DDE">
            <w:rPr>
              <w:rStyle w:val="Numerstrony"/>
              <w:rFonts w:ascii="Verdana" w:hAnsi="Verdana"/>
              <w:sz w:val="20"/>
            </w:rPr>
            <w:fldChar w:fldCharType="separate"/>
          </w:r>
          <w:r w:rsidR="00935A21">
            <w:rPr>
              <w:rStyle w:val="Numerstrony"/>
              <w:rFonts w:ascii="Verdana" w:hAnsi="Verdana"/>
              <w:noProof/>
              <w:sz w:val="20"/>
            </w:rPr>
            <w:t>3</w:t>
          </w:r>
          <w:r w:rsidRPr="00EF6DDE">
            <w:rPr>
              <w:rStyle w:val="Numerstrony"/>
              <w:rFonts w:ascii="Verdana" w:hAnsi="Verdana"/>
              <w:sz w:val="20"/>
            </w:rPr>
            <w:fldChar w:fldCharType="end"/>
          </w:r>
        </w:p>
      </w:tc>
    </w:tr>
  </w:tbl>
  <w:p w14:paraId="6A0E5CDA" w14:textId="77777777" w:rsidR="00E36387" w:rsidRDefault="00E3638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9212500C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03C85250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D9D0BBE4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ED52E15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25A6AB8"/>
    <w:multiLevelType w:val="hybridMultilevel"/>
    <w:tmpl w:val="CF348F8C"/>
    <w:lvl w:ilvl="0" w:tplc="F3083F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7470631E" w:tentative="1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D3EED3D2" w:tentative="1">
      <w:start w:val="1"/>
      <w:numFmt w:val="bullet"/>
      <w:lvlText w:val=""/>
      <w:lvlJc w:val="left"/>
      <w:pPr>
        <w:tabs>
          <w:tab w:val="num" w:pos="744"/>
        </w:tabs>
        <w:ind w:left="744" w:hanging="360"/>
      </w:pPr>
      <w:rPr>
        <w:rFonts w:ascii="Wingdings" w:hAnsi="Wingdings" w:hint="default"/>
      </w:rPr>
    </w:lvl>
    <w:lvl w:ilvl="3" w:tplc="CF00CDBC" w:tentative="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4EEC3DB6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FFFC1C04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2C32E93A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EEB67B7A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90E2934E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5" w15:restartNumberingAfterBreak="0">
    <w:nsid w:val="16E041D0"/>
    <w:multiLevelType w:val="hybridMultilevel"/>
    <w:tmpl w:val="1AA81494"/>
    <w:lvl w:ilvl="0" w:tplc="CA00DEFE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9347C9"/>
    <w:multiLevelType w:val="hybridMultilevel"/>
    <w:tmpl w:val="57024FD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A82141"/>
    <w:multiLevelType w:val="multilevel"/>
    <w:tmpl w:val="5C1034F2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-360" w:firstLine="360"/>
      </w:pPr>
      <w:rPr>
        <w:rFonts w:hint="default"/>
        <w:b/>
        <w:i w:val="0"/>
        <w:sz w:val="20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360"/>
        </w:tabs>
        <w:ind w:left="72" w:hanging="72"/>
      </w:pPr>
      <w:rPr>
        <w:rFonts w:hint="default"/>
        <w:b/>
        <w:i w:val="0"/>
        <w:sz w:val="20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008"/>
        </w:tabs>
        <w:ind w:left="10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12"/>
        </w:tabs>
        <w:ind w:left="151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016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24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8" w15:restartNumberingAfterBreak="0">
    <w:nsid w:val="28894D21"/>
    <w:multiLevelType w:val="multilevel"/>
    <w:tmpl w:val="71D6BC18"/>
    <w:lvl w:ilvl="0">
      <w:start w:val="1"/>
      <w:numFmt w:val="decimal"/>
      <w:pStyle w:val="Lista1wypunktowana"/>
      <w:suff w:val="space"/>
      <w:lvlText w:val="%1)"/>
      <w:lvlJc w:val="left"/>
      <w:pPr>
        <w:ind w:left="284" w:hanging="114"/>
      </w:pPr>
      <w:rPr>
        <w:b/>
        <w:i w:val="0"/>
        <w:sz w:val="24"/>
      </w:rPr>
    </w:lvl>
    <w:lvl w:ilvl="1">
      <w:start w:val="1"/>
      <w:numFmt w:val="decimal"/>
      <w:pStyle w:val="Lista2wypunktowana2"/>
      <w:suff w:val="space"/>
      <w:lvlText w:val="%1.%2.)"/>
      <w:lvlJc w:val="left"/>
      <w:pPr>
        <w:ind w:left="284" w:hanging="114"/>
      </w:pPr>
      <w:rPr>
        <w:b/>
        <w:i w:val="0"/>
      </w:rPr>
    </w:lvl>
    <w:lvl w:ilvl="2">
      <w:start w:val="1"/>
      <w:numFmt w:val="decimal"/>
      <w:pStyle w:val="Lista3wypunktowana3"/>
      <w:suff w:val="space"/>
      <w:lvlText w:val=" %1.%2.%3)"/>
      <w:lvlJc w:val="left"/>
      <w:pPr>
        <w:ind w:left="454" w:hanging="114"/>
      </w:pPr>
      <w:rPr>
        <w:b/>
        <w:i w:val="0"/>
      </w:rPr>
    </w:lvl>
    <w:lvl w:ilvl="3">
      <w:start w:val="1"/>
      <w:numFmt w:val="decimal"/>
      <w:pStyle w:val="Lista4wypunktowana4"/>
      <w:suff w:val="space"/>
      <w:lvlText w:val="(%4)"/>
      <w:lvlJc w:val="left"/>
      <w:pPr>
        <w:ind w:left="624" w:hanging="114"/>
      </w:pPr>
      <w:rPr>
        <w:b/>
        <w:i w:val="0"/>
      </w:rPr>
    </w:lvl>
    <w:lvl w:ilvl="4">
      <w:start w:val="1"/>
      <w:numFmt w:val="lowerLetter"/>
      <w:pStyle w:val="Lista5wypunktowana5"/>
      <w:suff w:val="space"/>
      <w:lvlText w:val="(%5)"/>
      <w:lvlJc w:val="left"/>
      <w:pPr>
        <w:ind w:left="737" w:hanging="57"/>
      </w:pPr>
      <w:rPr>
        <w:b/>
        <w:i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isLgl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2A2D48E8"/>
    <w:multiLevelType w:val="multilevel"/>
    <w:tmpl w:val="8E00124E"/>
    <w:lvl w:ilvl="0">
      <w:start w:val="1"/>
      <w:numFmt w:val="decimal"/>
      <w:suff w:val="space"/>
      <w:lvlText w:val="[%1]"/>
      <w:lvlJc w:val="left"/>
      <w:pPr>
        <w:ind w:left="360" w:hanging="360"/>
      </w:pPr>
      <w:rPr>
        <w:b/>
        <w:i w:val="0"/>
        <w:sz w:val="20"/>
      </w:rPr>
    </w:lvl>
    <w:lvl w:ilvl="1">
      <w:start w:val="1"/>
      <w:numFmt w:val="decimal"/>
      <w:lvlText w:val="%2.%1)"/>
      <w:lvlJc w:val="left"/>
      <w:pPr>
        <w:tabs>
          <w:tab w:val="num" w:pos="1080"/>
        </w:tabs>
        <w:ind w:left="720" w:hanging="360"/>
      </w:pPr>
      <w:rPr>
        <w:b/>
        <w:i w:val="0"/>
      </w:rPr>
    </w:lvl>
    <w:lvl w:ilvl="2">
      <w:start w:val="1"/>
      <w:numFmt w:val="decimal"/>
      <w:lvlRestart w:val="0"/>
      <w:lvlText w:val=" %1.%2.%3)"/>
      <w:lvlJc w:val="left"/>
      <w:pPr>
        <w:tabs>
          <w:tab w:val="num" w:pos="1800"/>
        </w:tabs>
        <w:ind w:left="1080" w:hanging="360"/>
      </w:pPr>
      <w:rPr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isLgl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2FA74348"/>
    <w:multiLevelType w:val="hybridMultilevel"/>
    <w:tmpl w:val="A6521FF2"/>
    <w:lvl w:ilvl="0" w:tplc="CA00DEFE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211ACA"/>
    <w:multiLevelType w:val="hybridMultilevel"/>
    <w:tmpl w:val="F89625CA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445CC6"/>
    <w:multiLevelType w:val="singleLevel"/>
    <w:tmpl w:val="CA00DEF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54EE79DA"/>
    <w:multiLevelType w:val="hybridMultilevel"/>
    <w:tmpl w:val="C91483EA"/>
    <w:lvl w:ilvl="0" w:tplc="29E22B7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3A16FD"/>
    <w:multiLevelType w:val="hybridMultilevel"/>
    <w:tmpl w:val="5FB4CFC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927FEE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D4B5040"/>
    <w:multiLevelType w:val="singleLevel"/>
    <w:tmpl w:val="04150001"/>
    <w:lvl w:ilvl="0">
      <w:start w:val="1"/>
      <w:numFmt w:val="bullet"/>
      <w:pStyle w:val="Listapunktowana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4112C2B"/>
    <w:multiLevelType w:val="singleLevel"/>
    <w:tmpl w:val="991EBBA8"/>
    <w:lvl w:ilvl="0">
      <w:numFmt w:val="bullet"/>
      <w:pStyle w:val="Standard1"/>
      <w:lvlText w:val="-"/>
      <w:lvlJc w:val="left"/>
      <w:pPr>
        <w:tabs>
          <w:tab w:val="num" w:pos="1776"/>
        </w:tabs>
        <w:ind w:left="1776" w:hanging="360"/>
      </w:pPr>
      <w:rPr>
        <w:rFonts w:ascii="Times New Roman" w:hAnsi="Times New Roman" w:hint="default"/>
      </w:rPr>
    </w:lvl>
  </w:abstractNum>
  <w:abstractNum w:abstractNumId="17" w15:restartNumberingAfterBreak="0">
    <w:nsid w:val="6F2D508A"/>
    <w:multiLevelType w:val="multilevel"/>
    <w:tmpl w:val="35320C2C"/>
    <w:lvl w:ilvl="0">
      <w:start w:val="1"/>
      <w:numFmt w:val="decimal"/>
      <w:suff w:val="space"/>
      <w:lvlText w:val="%1)"/>
      <w:lvlJc w:val="left"/>
      <w:pPr>
        <w:ind w:left="284" w:hanging="114"/>
      </w:pPr>
      <w:rPr>
        <w:b/>
        <w:i w:val="0"/>
        <w:sz w:val="24"/>
      </w:rPr>
    </w:lvl>
    <w:lvl w:ilvl="1">
      <w:start w:val="1"/>
      <w:numFmt w:val="decimal"/>
      <w:suff w:val="space"/>
      <w:lvlText w:val="%1.%2.)"/>
      <w:lvlJc w:val="left"/>
      <w:pPr>
        <w:ind w:left="284" w:hanging="114"/>
      </w:pPr>
      <w:rPr>
        <w:b/>
        <w:i w:val="0"/>
      </w:rPr>
    </w:lvl>
    <w:lvl w:ilvl="2">
      <w:start w:val="1"/>
      <w:numFmt w:val="decimal"/>
      <w:suff w:val="space"/>
      <w:lvlText w:val=" %1.%2.%3)"/>
      <w:lvlJc w:val="left"/>
      <w:pPr>
        <w:ind w:left="454" w:hanging="114"/>
      </w:pPr>
      <w:rPr>
        <w:b/>
        <w:i w:val="0"/>
      </w:rPr>
    </w:lvl>
    <w:lvl w:ilvl="3">
      <w:start w:val="1"/>
      <w:numFmt w:val="decimal"/>
      <w:pStyle w:val="wskazwka"/>
      <w:suff w:val="space"/>
      <w:lvlText w:val="(%4)"/>
      <w:lvlJc w:val="left"/>
      <w:pPr>
        <w:ind w:left="624" w:hanging="114"/>
      </w:pPr>
      <w:rPr>
        <w:b/>
        <w:i w:val="0"/>
      </w:rPr>
    </w:lvl>
    <w:lvl w:ilvl="4">
      <w:start w:val="1"/>
      <w:numFmt w:val="lowerLetter"/>
      <w:suff w:val="space"/>
      <w:lvlText w:val="(%5)"/>
      <w:lvlJc w:val="left"/>
      <w:pPr>
        <w:ind w:left="737" w:hanging="57"/>
      </w:pPr>
      <w:rPr>
        <w:b/>
        <w:i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isLgl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73B36649"/>
    <w:multiLevelType w:val="hybridMultilevel"/>
    <w:tmpl w:val="70C8176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927FEE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BBD4C17"/>
    <w:multiLevelType w:val="multilevel"/>
    <w:tmpl w:val="E7983F90"/>
    <w:lvl w:ilvl="0">
      <w:start w:val="1"/>
      <w:numFmt w:val="bullet"/>
      <w:lvlText w:val="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decimal"/>
      <w:suff w:val="space"/>
      <w:lvlText w:val="%1%2."/>
      <w:lvlJc w:val="left"/>
      <w:pPr>
        <w:ind w:left="576" w:hanging="576"/>
      </w:pPr>
    </w:lvl>
    <w:lvl w:ilvl="2">
      <w:start w:val="1"/>
      <w:numFmt w:val="decimal"/>
      <w:lvlRestart w:val="0"/>
      <w:suff w:val="space"/>
      <w:lvlText w:val="%1%2.%3."/>
      <w:lvlJc w:val="left"/>
      <w:pPr>
        <w:ind w:left="720" w:hanging="720"/>
      </w:pPr>
    </w:lvl>
    <w:lvl w:ilvl="3">
      <w:start w:val="1"/>
      <w:numFmt w:val="decimal"/>
      <w:lvlText w:val="%2.%3.%4.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%2.%3.%4.%5."/>
      <w:lvlJc w:val="left"/>
      <w:pPr>
        <w:tabs>
          <w:tab w:val="num" w:pos="1080"/>
        </w:tabs>
        <w:ind w:left="1008" w:hanging="1008"/>
      </w:pPr>
    </w:lvl>
    <w:lvl w:ilvl="5">
      <w:start w:val="1"/>
      <w:numFmt w:val="decimal"/>
      <w:pStyle w:val="Nagwek6"/>
      <w:lvlText w:val="%2.%3.%4.%5.%6."/>
      <w:lvlJc w:val="left"/>
      <w:pPr>
        <w:tabs>
          <w:tab w:val="num" w:pos="1440"/>
        </w:tabs>
        <w:ind w:left="1152" w:hanging="1152"/>
      </w:pPr>
    </w:lvl>
    <w:lvl w:ilvl="6">
      <w:start w:val="1"/>
      <w:numFmt w:val="upperLetter"/>
      <w:pStyle w:val="Nagwek7"/>
      <w:suff w:val="space"/>
      <w:lvlText w:val="%1%7."/>
      <w:lvlJc w:val="left"/>
      <w:pPr>
        <w:ind w:left="1296" w:hanging="1296"/>
      </w:pPr>
    </w:lvl>
    <w:lvl w:ilvl="7">
      <w:start w:val="1"/>
      <w:numFmt w:val="upperRoman"/>
      <w:pStyle w:val="Nagwek8"/>
      <w:suff w:val="space"/>
      <w:lvlText w:val="%7.%8."/>
      <w:lvlJc w:val="left"/>
      <w:pPr>
        <w:ind w:left="1440" w:hanging="1440"/>
      </w:pPr>
    </w:lvl>
    <w:lvl w:ilvl="8">
      <w:start w:val="1"/>
      <w:numFmt w:val="decimal"/>
      <w:pStyle w:val="Nagwek9"/>
      <w:suff w:val="space"/>
      <w:lvlText w:val="A.I.%9."/>
      <w:lvlJc w:val="left"/>
      <w:pPr>
        <w:ind w:left="1584" w:hanging="1584"/>
      </w:pPr>
    </w:lvl>
  </w:abstractNum>
  <w:abstractNum w:abstractNumId="20" w15:restartNumberingAfterBreak="0">
    <w:nsid w:val="7CFD3C48"/>
    <w:multiLevelType w:val="hybridMultilevel"/>
    <w:tmpl w:val="C41C05F0"/>
    <w:lvl w:ilvl="0" w:tplc="5E44B42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5"/>
  </w:num>
  <w:num w:numId="4">
    <w:abstractNumId w:val="3"/>
    <w:lvlOverride w:ilvl="0">
      <w:lvl w:ilvl="0">
        <w:start w:val="1"/>
        <w:numFmt w:val="decimal"/>
        <w:pStyle w:val="Listanumerowana"/>
        <w:suff w:val="space"/>
        <w:lvlText w:val="%1)"/>
        <w:lvlJc w:val="left"/>
        <w:pPr>
          <w:ind w:left="360" w:hanging="360"/>
        </w:pPr>
        <w:rPr>
          <w:b/>
          <w:i w:val="0"/>
          <w:sz w:val="20"/>
        </w:rPr>
      </w:lvl>
    </w:lvlOverride>
  </w:num>
  <w:num w:numId="5">
    <w:abstractNumId w:val="9"/>
    <w:lvlOverride w:ilvl="0">
      <w:lvl w:ilvl="0">
        <w:start w:val="1"/>
        <w:numFmt w:val="decimal"/>
        <w:suff w:val="space"/>
        <w:lvlText w:val="[%1]"/>
        <w:lvlJc w:val="left"/>
        <w:pPr>
          <w:ind w:left="360" w:hanging="360"/>
        </w:pPr>
        <w:rPr>
          <w:b/>
          <w:i w:val="0"/>
          <w:sz w:val="24"/>
        </w:rPr>
      </w:lvl>
    </w:lvlOverride>
    <w:lvlOverride w:ilvl="1">
      <w:lvl w:ilvl="1">
        <w:start w:val="1"/>
        <w:numFmt w:val="decimal"/>
        <w:suff w:val="space"/>
        <w:lvlText w:val="[%1.%2]"/>
        <w:lvlJc w:val="left"/>
        <w:pPr>
          <w:ind w:left="720" w:hanging="360"/>
        </w:pPr>
        <w:rPr>
          <w:b/>
          <w:i w:val="0"/>
          <w:sz w:val="24"/>
        </w:rPr>
      </w:lvl>
    </w:lvlOverride>
    <w:lvlOverride w:ilvl="2">
      <w:lvl w:ilvl="2">
        <w:start w:val="1"/>
        <w:numFmt w:val="decimal"/>
        <w:lvlRestart w:val="0"/>
        <w:lvlText w:val=" %1.%2.%3)"/>
        <w:lvlJc w:val="left"/>
        <w:pPr>
          <w:tabs>
            <w:tab w:val="num" w:pos="1800"/>
          </w:tabs>
          <w:ind w:left="1080" w:hanging="360"/>
        </w:pPr>
        <w:rPr>
          <w:b/>
          <w:i w:val="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440"/>
          </w:tabs>
          <w:ind w:left="144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1800"/>
          </w:tabs>
          <w:ind w:left="180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160"/>
          </w:tabs>
          <w:ind w:left="2160" w:hanging="360"/>
        </w:pPr>
      </w:lvl>
    </w:lvlOverride>
    <w:lvlOverride w:ilvl="6">
      <w:lvl w:ilvl="6">
        <w:start w:val="1"/>
        <w:numFmt w:val="decimal"/>
        <w:isLgl/>
        <w:lvlText w:val="%7."/>
        <w:lvlJc w:val="left"/>
        <w:pPr>
          <w:tabs>
            <w:tab w:val="num" w:pos="2520"/>
          </w:tabs>
          <w:ind w:left="252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2880"/>
          </w:tabs>
          <w:ind w:left="288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240"/>
          </w:tabs>
          <w:ind w:left="3240" w:hanging="360"/>
        </w:pPr>
      </w:lvl>
    </w:lvlOverride>
  </w:num>
  <w:num w:numId="6">
    <w:abstractNumId w:val="17"/>
  </w:num>
  <w:num w:numId="7">
    <w:abstractNumId w:val="19"/>
  </w:num>
  <w:num w:numId="8">
    <w:abstractNumId w:val="8"/>
  </w:num>
  <w:num w:numId="9">
    <w:abstractNumId w:val="16"/>
  </w:num>
  <w:num w:numId="10">
    <w:abstractNumId w:val="7"/>
  </w:num>
  <w:num w:numId="11">
    <w:abstractNumId w:val="14"/>
  </w:num>
  <w:num w:numId="12">
    <w:abstractNumId w:val="12"/>
  </w:num>
  <w:num w:numId="13">
    <w:abstractNumId w:val="4"/>
  </w:num>
  <w:num w:numId="14">
    <w:abstractNumId w:val="2"/>
  </w:num>
  <w:num w:numId="15">
    <w:abstractNumId w:val="13"/>
  </w:num>
  <w:num w:numId="16">
    <w:abstractNumId w:val="7"/>
  </w:num>
  <w:num w:numId="17">
    <w:abstractNumId w:val="11"/>
  </w:num>
  <w:num w:numId="18">
    <w:abstractNumId w:val="20"/>
  </w:num>
  <w:num w:numId="19">
    <w:abstractNumId w:val="6"/>
  </w:num>
  <w:num w:numId="20">
    <w:abstractNumId w:val="10"/>
  </w:num>
  <w:num w:numId="21">
    <w:abstractNumId w:val="5"/>
  </w:num>
  <w:num w:numId="22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6B8"/>
    <w:rsid w:val="000063B0"/>
    <w:rsid w:val="00014B85"/>
    <w:rsid w:val="000151BA"/>
    <w:rsid w:val="0001530B"/>
    <w:rsid w:val="00016BB5"/>
    <w:rsid w:val="00021B0F"/>
    <w:rsid w:val="00022566"/>
    <w:rsid w:val="0002386A"/>
    <w:rsid w:val="00026842"/>
    <w:rsid w:val="000271B4"/>
    <w:rsid w:val="00033C74"/>
    <w:rsid w:val="00034AF6"/>
    <w:rsid w:val="00035F20"/>
    <w:rsid w:val="0003631C"/>
    <w:rsid w:val="00036801"/>
    <w:rsid w:val="00041AB2"/>
    <w:rsid w:val="000511ED"/>
    <w:rsid w:val="0005267D"/>
    <w:rsid w:val="000530D9"/>
    <w:rsid w:val="00056562"/>
    <w:rsid w:val="00061111"/>
    <w:rsid w:val="000639EF"/>
    <w:rsid w:val="00072F83"/>
    <w:rsid w:val="0007507C"/>
    <w:rsid w:val="00081F8E"/>
    <w:rsid w:val="000824B0"/>
    <w:rsid w:val="00082A44"/>
    <w:rsid w:val="00084AC3"/>
    <w:rsid w:val="00085E20"/>
    <w:rsid w:val="000879BF"/>
    <w:rsid w:val="0009215D"/>
    <w:rsid w:val="0009276F"/>
    <w:rsid w:val="00095940"/>
    <w:rsid w:val="00096E43"/>
    <w:rsid w:val="000A28CE"/>
    <w:rsid w:val="000A3623"/>
    <w:rsid w:val="000A6214"/>
    <w:rsid w:val="000A7506"/>
    <w:rsid w:val="000B3840"/>
    <w:rsid w:val="000C16C7"/>
    <w:rsid w:val="000C79E3"/>
    <w:rsid w:val="000C7CD7"/>
    <w:rsid w:val="000D036C"/>
    <w:rsid w:val="000D17FC"/>
    <w:rsid w:val="000D3C93"/>
    <w:rsid w:val="000E56CC"/>
    <w:rsid w:val="000E7A61"/>
    <w:rsid w:val="000F00A0"/>
    <w:rsid w:val="000F224C"/>
    <w:rsid w:val="000F585A"/>
    <w:rsid w:val="001007AA"/>
    <w:rsid w:val="0010346F"/>
    <w:rsid w:val="00104FC9"/>
    <w:rsid w:val="00110308"/>
    <w:rsid w:val="00114032"/>
    <w:rsid w:val="00114C63"/>
    <w:rsid w:val="00123DD6"/>
    <w:rsid w:val="0013066A"/>
    <w:rsid w:val="00130AF6"/>
    <w:rsid w:val="00131769"/>
    <w:rsid w:val="00136ABC"/>
    <w:rsid w:val="00140458"/>
    <w:rsid w:val="0014069B"/>
    <w:rsid w:val="00140F3A"/>
    <w:rsid w:val="00143F88"/>
    <w:rsid w:val="0015470E"/>
    <w:rsid w:val="00160C99"/>
    <w:rsid w:val="00160F1B"/>
    <w:rsid w:val="00163B3A"/>
    <w:rsid w:val="00167628"/>
    <w:rsid w:val="00181397"/>
    <w:rsid w:val="00191205"/>
    <w:rsid w:val="001915FD"/>
    <w:rsid w:val="00197948"/>
    <w:rsid w:val="001A000F"/>
    <w:rsid w:val="001A5FB4"/>
    <w:rsid w:val="001B41DB"/>
    <w:rsid w:val="001B5B93"/>
    <w:rsid w:val="001C0482"/>
    <w:rsid w:val="001C04CF"/>
    <w:rsid w:val="001C334C"/>
    <w:rsid w:val="001C5EF0"/>
    <w:rsid w:val="001C778C"/>
    <w:rsid w:val="001C7EA5"/>
    <w:rsid w:val="001D04F3"/>
    <w:rsid w:val="001D3555"/>
    <w:rsid w:val="001E0795"/>
    <w:rsid w:val="001E1F17"/>
    <w:rsid w:val="001E60AA"/>
    <w:rsid w:val="001E613F"/>
    <w:rsid w:val="001F459A"/>
    <w:rsid w:val="001F4FFF"/>
    <w:rsid w:val="001F6220"/>
    <w:rsid w:val="001F6DC2"/>
    <w:rsid w:val="002014A2"/>
    <w:rsid w:val="002059CA"/>
    <w:rsid w:val="002106CC"/>
    <w:rsid w:val="00211F1E"/>
    <w:rsid w:val="00212F5F"/>
    <w:rsid w:val="002155A9"/>
    <w:rsid w:val="00217F19"/>
    <w:rsid w:val="002216F8"/>
    <w:rsid w:val="00222209"/>
    <w:rsid w:val="002231FF"/>
    <w:rsid w:val="00223830"/>
    <w:rsid w:val="0022387E"/>
    <w:rsid w:val="0022512C"/>
    <w:rsid w:val="0023036A"/>
    <w:rsid w:val="00230C26"/>
    <w:rsid w:val="0023532D"/>
    <w:rsid w:val="00235A05"/>
    <w:rsid w:val="002415B4"/>
    <w:rsid w:val="00241D68"/>
    <w:rsid w:val="0025280F"/>
    <w:rsid w:val="00255739"/>
    <w:rsid w:val="00255B64"/>
    <w:rsid w:val="00262A75"/>
    <w:rsid w:val="00262B6A"/>
    <w:rsid w:val="0026680D"/>
    <w:rsid w:val="00266B44"/>
    <w:rsid w:val="00275804"/>
    <w:rsid w:val="00280964"/>
    <w:rsid w:val="00281302"/>
    <w:rsid w:val="00281D7F"/>
    <w:rsid w:val="00282098"/>
    <w:rsid w:val="00285BA5"/>
    <w:rsid w:val="00286B1A"/>
    <w:rsid w:val="00287B0C"/>
    <w:rsid w:val="00294BAA"/>
    <w:rsid w:val="002975E3"/>
    <w:rsid w:val="002A3C03"/>
    <w:rsid w:val="002A578D"/>
    <w:rsid w:val="002B0E07"/>
    <w:rsid w:val="002B0F23"/>
    <w:rsid w:val="002B251C"/>
    <w:rsid w:val="002B637C"/>
    <w:rsid w:val="002C0099"/>
    <w:rsid w:val="002C00A5"/>
    <w:rsid w:val="002C063E"/>
    <w:rsid w:val="002C1283"/>
    <w:rsid w:val="002C5730"/>
    <w:rsid w:val="002D367F"/>
    <w:rsid w:val="002D4F34"/>
    <w:rsid w:val="002E27BE"/>
    <w:rsid w:val="002E2B8E"/>
    <w:rsid w:val="002E2D45"/>
    <w:rsid w:val="002E4B91"/>
    <w:rsid w:val="002E4DEC"/>
    <w:rsid w:val="002E4EC7"/>
    <w:rsid w:val="002E5520"/>
    <w:rsid w:val="002E766C"/>
    <w:rsid w:val="003008C0"/>
    <w:rsid w:val="00301A70"/>
    <w:rsid w:val="0030733F"/>
    <w:rsid w:val="00310F3C"/>
    <w:rsid w:val="00312C31"/>
    <w:rsid w:val="00314FF2"/>
    <w:rsid w:val="00316F8C"/>
    <w:rsid w:val="0032143D"/>
    <w:rsid w:val="00323080"/>
    <w:rsid w:val="003304ED"/>
    <w:rsid w:val="0034604D"/>
    <w:rsid w:val="00351170"/>
    <w:rsid w:val="003514D7"/>
    <w:rsid w:val="0035190D"/>
    <w:rsid w:val="00352455"/>
    <w:rsid w:val="00352CC3"/>
    <w:rsid w:val="003534C4"/>
    <w:rsid w:val="00356211"/>
    <w:rsid w:val="00360779"/>
    <w:rsid w:val="00365602"/>
    <w:rsid w:val="00367983"/>
    <w:rsid w:val="0037062A"/>
    <w:rsid w:val="00371038"/>
    <w:rsid w:val="0037135D"/>
    <w:rsid w:val="00373523"/>
    <w:rsid w:val="00374738"/>
    <w:rsid w:val="003802F4"/>
    <w:rsid w:val="00386A8F"/>
    <w:rsid w:val="00387BCA"/>
    <w:rsid w:val="00392838"/>
    <w:rsid w:val="003944FC"/>
    <w:rsid w:val="00395141"/>
    <w:rsid w:val="00396D96"/>
    <w:rsid w:val="003A754F"/>
    <w:rsid w:val="003B06B1"/>
    <w:rsid w:val="003B0993"/>
    <w:rsid w:val="003B2113"/>
    <w:rsid w:val="003B27AB"/>
    <w:rsid w:val="003B36D9"/>
    <w:rsid w:val="003C248F"/>
    <w:rsid w:val="003C2A0B"/>
    <w:rsid w:val="003C41F1"/>
    <w:rsid w:val="003D161A"/>
    <w:rsid w:val="003D3EFF"/>
    <w:rsid w:val="003D79AC"/>
    <w:rsid w:val="003E11AD"/>
    <w:rsid w:val="003F11CF"/>
    <w:rsid w:val="003F3412"/>
    <w:rsid w:val="003F689C"/>
    <w:rsid w:val="003F6F10"/>
    <w:rsid w:val="00401502"/>
    <w:rsid w:val="00404032"/>
    <w:rsid w:val="00410395"/>
    <w:rsid w:val="00410FBB"/>
    <w:rsid w:val="004112B6"/>
    <w:rsid w:val="00417227"/>
    <w:rsid w:val="00422980"/>
    <w:rsid w:val="004246BF"/>
    <w:rsid w:val="00426BFE"/>
    <w:rsid w:val="00433CC7"/>
    <w:rsid w:val="004348CB"/>
    <w:rsid w:val="00437D41"/>
    <w:rsid w:val="00441E13"/>
    <w:rsid w:val="00442215"/>
    <w:rsid w:val="004469D8"/>
    <w:rsid w:val="004534C9"/>
    <w:rsid w:val="00460260"/>
    <w:rsid w:val="00462601"/>
    <w:rsid w:val="00462B88"/>
    <w:rsid w:val="00463042"/>
    <w:rsid w:val="00463FD7"/>
    <w:rsid w:val="00464970"/>
    <w:rsid w:val="004662CE"/>
    <w:rsid w:val="004732FA"/>
    <w:rsid w:val="004832A9"/>
    <w:rsid w:val="004835D0"/>
    <w:rsid w:val="00487077"/>
    <w:rsid w:val="00490385"/>
    <w:rsid w:val="00493960"/>
    <w:rsid w:val="004945B7"/>
    <w:rsid w:val="00494A11"/>
    <w:rsid w:val="00495BD1"/>
    <w:rsid w:val="004A08F6"/>
    <w:rsid w:val="004A1508"/>
    <w:rsid w:val="004A5E11"/>
    <w:rsid w:val="004A647D"/>
    <w:rsid w:val="004A79DD"/>
    <w:rsid w:val="004A7D3A"/>
    <w:rsid w:val="004B14B8"/>
    <w:rsid w:val="004B2B64"/>
    <w:rsid w:val="004B53CC"/>
    <w:rsid w:val="004B61C5"/>
    <w:rsid w:val="004B76BA"/>
    <w:rsid w:val="004C2AE0"/>
    <w:rsid w:val="004C542C"/>
    <w:rsid w:val="004C60FA"/>
    <w:rsid w:val="004C6AB3"/>
    <w:rsid w:val="004C7C30"/>
    <w:rsid w:val="004D20F4"/>
    <w:rsid w:val="004D2DED"/>
    <w:rsid w:val="004D3CBC"/>
    <w:rsid w:val="004D5EF4"/>
    <w:rsid w:val="004D6734"/>
    <w:rsid w:val="004D7800"/>
    <w:rsid w:val="004E2604"/>
    <w:rsid w:val="004E4129"/>
    <w:rsid w:val="004E7788"/>
    <w:rsid w:val="004F054A"/>
    <w:rsid w:val="004F5DF2"/>
    <w:rsid w:val="004F64E7"/>
    <w:rsid w:val="004F71DB"/>
    <w:rsid w:val="00503F2E"/>
    <w:rsid w:val="00505D2F"/>
    <w:rsid w:val="00510E00"/>
    <w:rsid w:val="005166F5"/>
    <w:rsid w:val="00520A9B"/>
    <w:rsid w:val="00525002"/>
    <w:rsid w:val="00530D50"/>
    <w:rsid w:val="00535324"/>
    <w:rsid w:val="00537B46"/>
    <w:rsid w:val="00543115"/>
    <w:rsid w:val="00547FBB"/>
    <w:rsid w:val="00551B08"/>
    <w:rsid w:val="0055459C"/>
    <w:rsid w:val="00561C23"/>
    <w:rsid w:val="00563C10"/>
    <w:rsid w:val="00564316"/>
    <w:rsid w:val="005657D5"/>
    <w:rsid w:val="00575232"/>
    <w:rsid w:val="005766BF"/>
    <w:rsid w:val="00581D3A"/>
    <w:rsid w:val="005878D5"/>
    <w:rsid w:val="00590121"/>
    <w:rsid w:val="00593E68"/>
    <w:rsid w:val="00595954"/>
    <w:rsid w:val="005A187D"/>
    <w:rsid w:val="005A2857"/>
    <w:rsid w:val="005A41E4"/>
    <w:rsid w:val="005A6285"/>
    <w:rsid w:val="005A732E"/>
    <w:rsid w:val="005B3209"/>
    <w:rsid w:val="005C394D"/>
    <w:rsid w:val="005C5214"/>
    <w:rsid w:val="005C7CF3"/>
    <w:rsid w:val="005D02A0"/>
    <w:rsid w:val="005D33BA"/>
    <w:rsid w:val="005D41A2"/>
    <w:rsid w:val="005D70D0"/>
    <w:rsid w:val="005E0827"/>
    <w:rsid w:val="005E52F4"/>
    <w:rsid w:val="005E7968"/>
    <w:rsid w:val="005E7E98"/>
    <w:rsid w:val="005F41E0"/>
    <w:rsid w:val="00601608"/>
    <w:rsid w:val="0060181C"/>
    <w:rsid w:val="006025AE"/>
    <w:rsid w:val="00605F4F"/>
    <w:rsid w:val="00606AAF"/>
    <w:rsid w:val="00610DA3"/>
    <w:rsid w:val="006114FE"/>
    <w:rsid w:val="006116A3"/>
    <w:rsid w:val="00617BC0"/>
    <w:rsid w:val="0062559E"/>
    <w:rsid w:val="0062673A"/>
    <w:rsid w:val="006315E3"/>
    <w:rsid w:val="00634537"/>
    <w:rsid w:val="00636AE1"/>
    <w:rsid w:val="00644EB4"/>
    <w:rsid w:val="00657143"/>
    <w:rsid w:val="00660458"/>
    <w:rsid w:val="00661AF2"/>
    <w:rsid w:val="00663302"/>
    <w:rsid w:val="006647ED"/>
    <w:rsid w:val="006655A4"/>
    <w:rsid w:val="00666E41"/>
    <w:rsid w:val="00666FA2"/>
    <w:rsid w:val="00671741"/>
    <w:rsid w:val="00672151"/>
    <w:rsid w:val="0067294D"/>
    <w:rsid w:val="00673FDD"/>
    <w:rsid w:val="006751C0"/>
    <w:rsid w:val="00677ED1"/>
    <w:rsid w:val="00692B7D"/>
    <w:rsid w:val="00697E0E"/>
    <w:rsid w:val="006B20A2"/>
    <w:rsid w:val="006B2128"/>
    <w:rsid w:val="006B21E2"/>
    <w:rsid w:val="006B26B8"/>
    <w:rsid w:val="006C357D"/>
    <w:rsid w:val="006C6BDC"/>
    <w:rsid w:val="006D04FC"/>
    <w:rsid w:val="006D245E"/>
    <w:rsid w:val="006D7161"/>
    <w:rsid w:val="006D7369"/>
    <w:rsid w:val="006E179A"/>
    <w:rsid w:val="006E2CA9"/>
    <w:rsid w:val="006E626E"/>
    <w:rsid w:val="006F052C"/>
    <w:rsid w:val="006F1EB8"/>
    <w:rsid w:val="006F5A48"/>
    <w:rsid w:val="00700309"/>
    <w:rsid w:val="00703672"/>
    <w:rsid w:val="00704340"/>
    <w:rsid w:val="00704702"/>
    <w:rsid w:val="00705C54"/>
    <w:rsid w:val="007129BA"/>
    <w:rsid w:val="00713889"/>
    <w:rsid w:val="00713D3F"/>
    <w:rsid w:val="00716C31"/>
    <w:rsid w:val="00717154"/>
    <w:rsid w:val="007244EF"/>
    <w:rsid w:val="007272B9"/>
    <w:rsid w:val="00731082"/>
    <w:rsid w:val="00733493"/>
    <w:rsid w:val="00735E17"/>
    <w:rsid w:val="00740713"/>
    <w:rsid w:val="00742B2A"/>
    <w:rsid w:val="00742BFE"/>
    <w:rsid w:val="007436BD"/>
    <w:rsid w:val="00747CF0"/>
    <w:rsid w:val="00750673"/>
    <w:rsid w:val="00754771"/>
    <w:rsid w:val="007604AC"/>
    <w:rsid w:val="00761694"/>
    <w:rsid w:val="00765A11"/>
    <w:rsid w:val="007678AB"/>
    <w:rsid w:val="00775FD6"/>
    <w:rsid w:val="007806A3"/>
    <w:rsid w:val="007809B2"/>
    <w:rsid w:val="00784F73"/>
    <w:rsid w:val="00785B44"/>
    <w:rsid w:val="00787EB6"/>
    <w:rsid w:val="00794055"/>
    <w:rsid w:val="00794F99"/>
    <w:rsid w:val="007963C5"/>
    <w:rsid w:val="00796AFB"/>
    <w:rsid w:val="00796F98"/>
    <w:rsid w:val="00797EFD"/>
    <w:rsid w:val="007A0C4A"/>
    <w:rsid w:val="007A465D"/>
    <w:rsid w:val="007A5102"/>
    <w:rsid w:val="007A5580"/>
    <w:rsid w:val="007B6273"/>
    <w:rsid w:val="007C01FC"/>
    <w:rsid w:val="007C2D4B"/>
    <w:rsid w:val="007C6FF0"/>
    <w:rsid w:val="007C7B18"/>
    <w:rsid w:val="007D11B3"/>
    <w:rsid w:val="007D1D68"/>
    <w:rsid w:val="007D6E5A"/>
    <w:rsid w:val="007D7C73"/>
    <w:rsid w:val="007E0990"/>
    <w:rsid w:val="007E1FD0"/>
    <w:rsid w:val="007E3C9B"/>
    <w:rsid w:val="007E3F54"/>
    <w:rsid w:val="007E50AB"/>
    <w:rsid w:val="007F09A1"/>
    <w:rsid w:val="007F5971"/>
    <w:rsid w:val="00800707"/>
    <w:rsid w:val="00804684"/>
    <w:rsid w:val="00806693"/>
    <w:rsid w:val="00807608"/>
    <w:rsid w:val="00812A82"/>
    <w:rsid w:val="008138B4"/>
    <w:rsid w:val="0081564B"/>
    <w:rsid w:val="00817C4B"/>
    <w:rsid w:val="00823452"/>
    <w:rsid w:val="00825322"/>
    <w:rsid w:val="008257C2"/>
    <w:rsid w:val="00830A91"/>
    <w:rsid w:val="00833F8E"/>
    <w:rsid w:val="00834A0F"/>
    <w:rsid w:val="00835C2A"/>
    <w:rsid w:val="008361A1"/>
    <w:rsid w:val="00840D22"/>
    <w:rsid w:val="008460E1"/>
    <w:rsid w:val="008468C7"/>
    <w:rsid w:val="00846B95"/>
    <w:rsid w:val="0085202C"/>
    <w:rsid w:val="008532B0"/>
    <w:rsid w:val="00854FF6"/>
    <w:rsid w:val="00855979"/>
    <w:rsid w:val="00856C63"/>
    <w:rsid w:val="008575E6"/>
    <w:rsid w:val="008710F6"/>
    <w:rsid w:val="00871684"/>
    <w:rsid w:val="008748C2"/>
    <w:rsid w:val="00876C80"/>
    <w:rsid w:val="00877DF4"/>
    <w:rsid w:val="00883374"/>
    <w:rsid w:val="0088614B"/>
    <w:rsid w:val="008906AC"/>
    <w:rsid w:val="008A4630"/>
    <w:rsid w:val="008A4C98"/>
    <w:rsid w:val="008B277B"/>
    <w:rsid w:val="008B5E84"/>
    <w:rsid w:val="008C281D"/>
    <w:rsid w:val="008C67EB"/>
    <w:rsid w:val="008D0BDD"/>
    <w:rsid w:val="008D74D6"/>
    <w:rsid w:val="008F0D4C"/>
    <w:rsid w:val="008F4DCD"/>
    <w:rsid w:val="0090054C"/>
    <w:rsid w:val="0090130C"/>
    <w:rsid w:val="009016D5"/>
    <w:rsid w:val="009020CF"/>
    <w:rsid w:val="00905C5C"/>
    <w:rsid w:val="00905D95"/>
    <w:rsid w:val="00906474"/>
    <w:rsid w:val="00907AE8"/>
    <w:rsid w:val="00907FBA"/>
    <w:rsid w:val="00910799"/>
    <w:rsid w:val="0092041F"/>
    <w:rsid w:val="00935A21"/>
    <w:rsid w:val="00943095"/>
    <w:rsid w:val="00943A97"/>
    <w:rsid w:val="00946604"/>
    <w:rsid w:val="0095228B"/>
    <w:rsid w:val="00952C62"/>
    <w:rsid w:val="00952C72"/>
    <w:rsid w:val="009538B3"/>
    <w:rsid w:val="0095482E"/>
    <w:rsid w:val="00956B3B"/>
    <w:rsid w:val="00956E70"/>
    <w:rsid w:val="00960AE5"/>
    <w:rsid w:val="0096533B"/>
    <w:rsid w:val="00972724"/>
    <w:rsid w:val="009741EB"/>
    <w:rsid w:val="00975A7A"/>
    <w:rsid w:val="00981278"/>
    <w:rsid w:val="00985585"/>
    <w:rsid w:val="00986A26"/>
    <w:rsid w:val="009917EF"/>
    <w:rsid w:val="00992325"/>
    <w:rsid w:val="0099543F"/>
    <w:rsid w:val="009962E8"/>
    <w:rsid w:val="009A2295"/>
    <w:rsid w:val="009A417E"/>
    <w:rsid w:val="009B0982"/>
    <w:rsid w:val="009B15EB"/>
    <w:rsid w:val="009B4186"/>
    <w:rsid w:val="009B44C7"/>
    <w:rsid w:val="009C3BE7"/>
    <w:rsid w:val="009C5A1D"/>
    <w:rsid w:val="009D0889"/>
    <w:rsid w:val="009D2217"/>
    <w:rsid w:val="009D7E30"/>
    <w:rsid w:val="009E1AA6"/>
    <w:rsid w:val="009E1DB0"/>
    <w:rsid w:val="009E2133"/>
    <w:rsid w:val="009E3F44"/>
    <w:rsid w:val="009E538A"/>
    <w:rsid w:val="009F1D87"/>
    <w:rsid w:val="009F2F54"/>
    <w:rsid w:val="00A03B37"/>
    <w:rsid w:val="00A04CD9"/>
    <w:rsid w:val="00A0516B"/>
    <w:rsid w:val="00A05F02"/>
    <w:rsid w:val="00A078C9"/>
    <w:rsid w:val="00A10D29"/>
    <w:rsid w:val="00A11231"/>
    <w:rsid w:val="00A17B55"/>
    <w:rsid w:val="00A17E56"/>
    <w:rsid w:val="00A2228B"/>
    <w:rsid w:val="00A23168"/>
    <w:rsid w:val="00A340F8"/>
    <w:rsid w:val="00A351DF"/>
    <w:rsid w:val="00A451FE"/>
    <w:rsid w:val="00A46F82"/>
    <w:rsid w:val="00A52890"/>
    <w:rsid w:val="00A53490"/>
    <w:rsid w:val="00A55FDB"/>
    <w:rsid w:val="00A633FA"/>
    <w:rsid w:val="00A74E1F"/>
    <w:rsid w:val="00A7510D"/>
    <w:rsid w:val="00A82DC4"/>
    <w:rsid w:val="00A9330D"/>
    <w:rsid w:val="00A939BB"/>
    <w:rsid w:val="00A9473E"/>
    <w:rsid w:val="00A95146"/>
    <w:rsid w:val="00A9583F"/>
    <w:rsid w:val="00AA0D1A"/>
    <w:rsid w:val="00AA13F9"/>
    <w:rsid w:val="00AA1622"/>
    <w:rsid w:val="00AA6C69"/>
    <w:rsid w:val="00AA7F1E"/>
    <w:rsid w:val="00AB1137"/>
    <w:rsid w:val="00AB1514"/>
    <w:rsid w:val="00AB1D96"/>
    <w:rsid w:val="00AB4547"/>
    <w:rsid w:val="00AB61D8"/>
    <w:rsid w:val="00AB627F"/>
    <w:rsid w:val="00AB6909"/>
    <w:rsid w:val="00AC04B5"/>
    <w:rsid w:val="00AC0B2E"/>
    <w:rsid w:val="00AC0FD1"/>
    <w:rsid w:val="00AC17BA"/>
    <w:rsid w:val="00AD01AE"/>
    <w:rsid w:val="00AD0717"/>
    <w:rsid w:val="00AD3DC0"/>
    <w:rsid w:val="00AE3DCA"/>
    <w:rsid w:val="00AF0CE0"/>
    <w:rsid w:val="00AF12AB"/>
    <w:rsid w:val="00AF1F86"/>
    <w:rsid w:val="00AF435D"/>
    <w:rsid w:val="00AF7BEC"/>
    <w:rsid w:val="00B06863"/>
    <w:rsid w:val="00B068B7"/>
    <w:rsid w:val="00B07D2D"/>
    <w:rsid w:val="00B07FAA"/>
    <w:rsid w:val="00B137E2"/>
    <w:rsid w:val="00B1781E"/>
    <w:rsid w:val="00B234E0"/>
    <w:rsid w:val="00B252AE"/>
    <w:rsid w:val="00B37517"/>
    <w:rsid w:val="00B424CA"/>
    <w:rsid w:val="00B44EF8"/>
    <w:rsid w:val="00B4744E"/>
    <w:rsid w:val="00B50361"/>
    <w:rsid w:val="00B50C8D"/>
    <w:rsid w:val="00B54F3D"/>
    <w:rsid w:val="00B56499"/>
    <w:rsid w:val="00B6405D"/>
    <w:rsid w:val="00B66089"/>
    <w:rsid w:val="00B66670"/>
    <w:rsid w:val="00B66CF0"/>
    <w:rsid w:val="00B70D1C"/>
    <w:rsid w:val="00B71119"/>
    <w:rsid w:val="00B71CFB"/>
    <w:rsid w:val="00B727AA"/>
    <w:rsid w:val="00B72897"/>
    <w:rsid w:val="00B76112"/>
    <w:rsid w:val="00B81C11"/>
    <w:rsid w:val="00B90BE0"/>
    <w:rsid w:val="00BA0C5D"/>
    <w:rsid w:val="00BA653E"/>
    <w:rsid w:val="00BA7998"/>
    <w:rsid w:val="00BB05EB"/>
    <w:rsid w:val="00BB193B"/>
    <w:rsid w:val="00BB20A3"/>
    <w:rsid w:val="00BB4662"/>
    <w:rsid w:val="00BC289B"/>
    <w:rsid w:val="00BD0863"/>
    <w:rsid w:val="00BD0881"/>
    <w:rsid w:val="00BD30CC"/>
    <w:rsid w:val="00BD3729"/>
    <w:rsid w:val="00BD48DE"/>
    <w:rsid w:val="00BE1237"/>
    <w:rsid w:val="00BE2D6C"/>
    <w:rsid w:val="00BE61C9"/>
    <w:rsid w:val="00BE6E2A"/>
    <w:rsid w:val="00BF09F4"/>
    <w:rsid w:val="00BF3BAA"/>
    <w:rsid w:val="00C045D3"/>
    <w:rsid w:val="00C10808"/>
    <w:rsid w:val="00C14052"/>
    <w:rsid w:val="00C14511"/>
    <w:rsid w:val="00C2355F"/>
    <w:rsid w:val="00C249B4"/>
    <w:rsid w:val="00C30F7F"/>
    <w:rsid w:val="00C31199"/>
    <w:rsid w:val="00C34096"/>
    <w:rsid w:val="00C402DC"/>
    <w:rsid w:val="00C43E87"/>
    <w:rsid w:val="00C5113E"/>
    <w:rsid w:val="00C518C4"/>
    <w:rsid w:val="00C53220"/>
    <w:rsid w:val="00C53307"/>
    <w:rsid w:val="00C55487"/>
    <w:rsid w:val="00C61064"/>
    <w:rsid w:val="00C61A41"/>
    <w:rsid w:val="00C62E20"/>
    <w:rsid w:val="00C6369A"/>
    <w:rsid w:val="00C737EE"/>
    <w:rsid w:val="00C81B7E"/>
    <w:rsid w:val="00C83872"/>
    <w:rsid w:val="00C83C1B"/>
    <w:rsid w:val="00C91F1C"/>
    <w:rsid w:val="00C950AA"/>
    <w:rsid w:val="00C967C5"/>
    <w:rsid w:val="00CA6210"/>
    <w:rsid w:val="00CB1E68"/>
    <w:rsid w:val="00CB20A5"/>
    <w:rsid w:val="00CB2C7B"/>
    <w:rsid w:val="00CB58E8"/>
    <w:rsid w:val="00CB6CA6"/>
    <w:rsid w:val="00CB783E"/>
    <w:rsid w:val="00CC0F2B"/>
    <w:rsid w:val="00CC1E47"/>
    <w:rsid w:val="00CC5DD4"/>
    <w:rsid w:val="00CC66A9"/>
    <w:rsid w:val="00CD29DB"/>
    <w:rsid w:val="00CD32C0"/>
    <w:rsid w:val="00CD711A"/>
    <w:rsid w:val="00CE2D06"/>
    <w:rsid w:val="00CE7D94"/>
    <w:rsid w:val="00CF0A34"/>
    <w:rsid w:val="00CF15E7"/>
    <w:rsid w:val="00CF2E58"/>
    <w:rsid w:val="00CF41B6"/>
    <w:rsid w:val="00CF4AE1"/>
    <w:rsid w:val="00CF504D"/>
    <w:rsid w:val="00CF532D"/>
    <w:rsid w:val="00CF7783"/>
    <w:rsid w:val="00D0027E"/>
    <w:rsid w:val="00D0189C"/>
    <w:rsid w:val="00D105E9"/>
    <w:rsid w:val="00D12EB4"/>
    <w:rsid w:val="00D166A8"/>
    <w:rsid w:val="00D178BE"/>
    <w:rsid w:val="00D20104"/>
    <w:rsid w:val="00D21FD6"/>
    <w:rsid w:val="00D23A0A"/>
    <w:rsid w:val="00D315D3"/>
    <w:rsid w:val="00D321AF"/>
    <w:rsid w:val="00D34830"/>
    <w:rsid w:val="00D40222"/>
    <w:rsid w:val="00D415D4"/>
    <w:rsid w:val="00D41CB2"/>
    <w:rsid w:val="00D42602"/>
    <w:rsid w:val="00D43502"/>
    <w:rsid w:val="00D44385"/>
    <w:rsid w:val="00D44AB8"/>
    <w:rsid w:val="00D45EC5"/>
    <w:rsid w:val="00D47B1E"/>
    <w:rsid w:val="00D520F6"/>
    <w:rsid w:val="00D52D13"/>
    <w:rsid w:val="00D62498"/>
    <w:rsid w:val="00D62A40"/>
    <w:rsid w:val="00D62D52"/>
    <w:rsid w:val="00D66864"/>
    <w:rsid w:val="00D67E3E"/>
    <w:rsid w:val="00D77C0C"/>
    <w:rsid w:val="00D8003B"/>
    <w:rsid w:val="00D85F3E"/>
    <w:rsid w:val="00D872C2"/>
    <w:rsid w:val="00D87797"/>
    <w:rsid w:val="00D928EB"/>
    <w:rsid w:val="00D93060"/>
    <w:rsid w:val="00D9328D"/>
    <w:rsid w:val="00DA5C9C"/>
    <w:rsid w:val="00DA721A"/>
    <w:rsid w:val="00DB0140"/>
    <w:rsid w:val="00DB0AB2"/>
    <w:rsid w:val="00DC1E48"/>
    <w:rsid w:val="00DC3E7F"/>
    <w:rsid w:val="00DC62AC"/>
    <w:rsid w:val="00DC6FAB"/>
    <w:rsid w:val="00DC7A78"/>
    <w:rsid w:val="00DC7CF6"/>
    <w:rsid w:val="00DD1D5E"/>
    <w:rsid w:val="00DD366B"/>
    <w:rsid w:val="00DD48FB"/>
    <w:rsid w:val="00DD5A59"/>
    <w:rsid w:val="00DD6879"/>
    <w:rsid w:val="00DE1A19"/>
    <w:rsid w:val="00DE4CA6"/>
    <w:rsid w:val="00DE7C2D"/>
    <w:rsid w:val="00DF1274"/>
    <w:rsid w:val="00DF3C38"/>
    <w:rsid w:val="00E00C91"/>
    <w:rsid w:val="00E05281"/>
    <w:rsid w:val="00E10661"/>
    <w:rsid w:val="00E137A8"/>
    <w:rsid w:val="00E23806"/>
    <w:rsid w:val="00E2683B"/>
    <w:rsid w:val="00E269B3"/>
    <w:rsid w:val="00E33FB2"/>
    <w:rsid w:val="00E36387"/>
    <w:rsid w:val="00E43898"/>
    <w:rsid w:val="00E44FFA"/>
    <w:rsid w:val="00E473A1"/>
    <w:rsid w:val="00E50501"/>
    <w:rsid w:val="00E50509"/>
    <w:rsid w:val="00E50B1D"/>
    <w:rsid w:val="00E51054"/>
    <w:rsid w:val="00E512F1"/>
    <w:rsid w:val="00E61A29"/>
    <w:rsid w:val="00E70933"/>
    <w:rsid w:val="00E72762"/>
    <w:rsid w:val="00E72B7E"/>
    <w:rsid w:val="00E762FD"/>
    <w:rsid w:val="00E77303"/>
    <w:rsid w:val="00E777FE"/>
    <w:rsid w:val="00E81092"/>
    <w:rsid w:val="00E81E95"/>
    <w:rsid w:val="00E83657"/>
    <w:rsid w:val="00E83D89"/>
    <w:rsid w:val="00E84B3F"/>
    <w:rsid w:val="00E86FF3"/>
    <w:rsid w:val="00E8714D"/>
    <w:rsid w:val="00E87EAC"/>
    <w:rsid w:val="00EA04F4"/>
    <w:rsid w:val="00EA0A94"/>
    <w:rsid w:val="00EA29AE"/>
    <w:rsid w:val="00EA388A"/>
    <w:rsid w:val="00EA3E92"/>
    <w:rsid w:val="00EA60E7"/>
    <w:rsid w:val="00EB2B33"/>
    <w:rsid w:val="00EB5735"/>
    <w:rsid w:val="00EB6A1C"/>
    <w:rsid w:val="00EC098B"/>
    <w:rsid w:val="00EC13F1"/>
    <w:rsid w:val="00EC47AC"/>
    <w:rsid w:val="00ED1ABE"/>
    <w:rsid w:val="00ED51D0"/>
    <w:rsid w:val="00ED62B9"/>
    <w:rsid w:val="00EE0F3D"/>
    <w:rsid w:val="00EE284D"/>
    <w:rsid w:val="00EE31C7"/>
    <w:rsid w:val="00EE64BB"/>
    <w:rsid w:val="00EE6709"/>
    <w:rsid w:val="00EE6E12"/>
    <w:rsid w:val="00EE79E2"/>
    <w:rsid w:val="00EF0B2B"/>
    <w:rsid w:val="00EF11B9"/>
    <w:rsid w:val="00EF6DDE"/>
    <w:rsid w:val="00F00C3A"/>
    <w:rsid w:val="00F01689"/>
    <w:rsid w:val="00F04910"/>
    <w:rsid w:val="00F04AFB"/>
    <w:rsid w:val="00F0511F"/>
    <w:rsid w:val="00F21C03"/>
    <w:rsid w:val="00F271A0"/>
    <w:rsid w:val="00F30BD8"/>
    <w:rsid w:val="00F32751"/>
    <w:rsid w:val="00F33EC9"/>
    <w:rsid w:val="00F379C9"/>
    <w:rsid w:val="00F46A01"/>
    <w:rsid w:val="00F529BC"/>
    <w:rsid w:val="00F545E9"/>
    <w:rsid w:val="00F57DDC"/>
    <w:rsid w:val="00F668FF"/>
    <w:rsid w:val="00F67105"/>
    <w:rsid w:val="00F702DF"/>
    <w:rsid w:val="00F70B97"/>
    <w:rsid w:val="00F70F18"/>
    <w:rsid w:val="00F73820"/>
    <w:rsid w:val="00F756D2"/>
    <w:rsid w:val="00F7639F"/>
    <w:rsid w:val="00F80A31"/>
    <w:rsid w:val="00F82B60"/>
    <w:rsid w:val="00F84AA9"/>
    <w:rsid w:val="00F857AC"/>
    <w:rsid w:val="00F86AE7"/>
    <w:rsid w:val="00F91959"/>
    <w:rsid w:val="00F92007"/>
    <w:rsid w:val="00F92420"/>
    <w:rsid w:val="00F94E9D"/>
    <w:rsid w:val="00FA3B8A"/>
    <w:rsid w:val="00FA44EA"/>
    <w:rsid w:val="00FA6892"/>
    <w:rsid w:val="00FB155F"/>
    <w:rsid w:val="00FB1857"/>
    <w:rsid w:val="00FB323A"/>
    <w:rsid w:val="00FB5B17"/>
    <w:rsid w:val="00FC07C6"/>
    <w:rsid w:val="00FC1725"/>
    <w:rsid w:val="00FC7906"/>
    <w:rsid w:val="00FD0912"/>
    <w:rsid w:val="00FD3675"/>
    <w:rsid w:val="00FD3CCC"/>
    <w:rsid w:val="00FE0F97"/>
    <w:rsid w:val="00FE47B1"/>
    <w:rsid w:val="00FE6544"/>
    <w:rsid w:val="00FE71A0"/>
    <w:rsid w:val="00FE782A"/>
    <w:rsid w:val="00FE7AF4"/>
    <w:rsid w:val="00FF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650610EE"/>
  <w15:chartTrackingRefBased/>
  <w15:docId w15:val="{8D9D28C4-2E91-488E-B8BA-FCF19EF4F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tekst"/>
    <w:qFormat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Nagwek1">
    <w:name w:val="heading 1"/>
    <w:basedOn w:val="Normalny"/>
    <w:next w:val="Normalny"/>
    <w:autoRedefine/>
    <w:qFormat/>
    <w:rsid w:val="00E36387"/>
    <w:pPr>
      <w:keepNext/>
      <w:keepLines/>
      <w:numPr>
        <w:numId w:val="10"/>
      </w:numPr>
      <w:suppressAutoHyphens/>
      <w:spacing w:before="360" w:after="120"/>
      <w:ind w:left="-357" w:firstLine="357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autoRedefine/>
    <w:qFormat/>
    <w:rsid w:val="00E36387"/>
    <w:pPr>
      <w:keepNext/>
      <w:numPr>
        <w:ilvl w:val="1"/>
        <w:numId w:val="10"/>
      </w:numPr>
      <w:tabs>
        <w:tab w:val="clear" w:pos="360"/>
        <w:tab w:val="left" w:pos="567"/>
      </w:tabs>
      <w:spacing w:before="240" w:after="120"/>
      <w:ind w:left="74" w:hanging="74"/>
      <w:outlineLvl w:val="1"/>
    </w:pPr>
    <w:rPr>
      <w:b/>
    </w:rPr>
  </w:style>
  <w:style w:type="paragraph" w:styleId="Nagwek3">
    <w:name w:val="heading 3"/>
    <w:basedOn w:val="Normalny"/>
    <w:next w:val="Normalny"/>
    <w:autoRedefine/>
    <w:qFormat/>
    <w:rsid w:val="00E36387"/>
    <w:pPr>
      <w:keepNext/>
      <w:numPr>
        <w:ilvl w:val="2"/>
        <w:numId w:val="10"/>
      </w:numPr>
      <w:spacing w:before="240" w:after="120"/>
      <w:outlineLvl w:val="2"/>
    </w:pPr>
  </w:style>
  <w:style w:type="paragraph" w:styleId="Nagwek4">
    <w:name w:val="heading 4"/>
    <w:basedOn w:val="Normalny"/>
    <w:next w:val="Normalny"/>
    <w:autoRedefine/>
    <w:qFormat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b/>
      <w:spacing w:val="12"/>
      <w:kern w:val="24"/>
      <w:sz w:val="28"/>
    </w:rPr>
  </w:style>
  <w:style w:type="paragraph" w:styleId="Nagwek5">
    <w:name w:val="heading 5"/>
    <w:basedOn w:val="Normalny"/>
    <w:next w:val="Normalny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spacing w:val="12"/>
      <w:kern w:val="24"/>
      <w:sz w:val="22"/>
    </w:rPr>
  </w:style>
  <w:style w:type="paragraph" w:styleId="Nagwek6">
    <w:name w:val="heading 6"/>
    <w:basedOn w:val="Normalny"/>
    <w:next w:val="Normalny"/>
    <w:qFormat/>
    <w:pPr>
      <w:numPr>
        <w:ilvl w:val="5"/>
        <w:numId w:val="7"/>
      </w:numPr>
      <w:tabs>
        <w:tab w:val="clear" w:pos="1440"/>
        <w:tab w:val="num" w:pos="0"/>
      </w:tabs>
      <w:overflowPunct/>
      <w:autoSpaceDE/>
      <w:autoSpaceDN/>
      <w:adjustRightInd/>
      <w:spacing w:before="240" w:after="60"/>
      <w:ind w:left="283" w:hanging="283"/>
      <w:textAlignment w:val="auto"/>
      <w:outlineLvl w:val="5"/>
    </w:pPr>
    <w:rPr>
      <w:i/>
      <w:spacing w:val="12"/>
      <w:kern w:val="24"/>
      <w:sz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7"/>
      </w:numPr>
      <w:tabs>
        <w:tab w:val="num" w:pos="0"/>
      </w:tabs>
      <w:overflowPunct/>
      <w:autoSpaceDE/>
      <w:autoSpaceDN/>
      <w:adjustRightInd/>
      <w:spacing w:before="240" w:after="60"/>
      <w:ind w:left="283" w:hanging="283"/>
      <w:textAlignment w:val="auto"/>
      <w:outlineLvl w:val="6"/>
    </w:pPr>
    <w:rPr>
      <w:rFonts w:ascii="Arial" w:hAnsi="Arial"/>
      <w:spacing w:val="12"/>
      <w:kern w:val="24"/>
    </w:rPr>
  </w:style>
  <w:style w:type="paragraph" w:styleId="Nagwek8">
    <w:name w:val="heading 8"/>
    <w:basedOn w:val="Normalny"/>
    <w:next w:val="Normalny"/>
    <w:qFormat/>
    <w:pPr>
      <w:numPr>
        <w:ilvl w:val="7"/>
        <w:numId w:val="7"/>
      </w:numPr>
      <w:tabs>
        <w:tab w:val="num" w:pos="0"/>
      </w:tabs>
      <w:overflowPunct/>
      <w:autoSpaceDE/>
      <w:autoSpaceDN/>
      <w:adjustRightInd/>
      <w:spacing w:before="240" w:after="60"/>
      <w:ind w:left="283" w:hanging="283"/>
      <w:textAlignment w:val="auto"/>
      <w:outlineLvl w:val="7"/>
    </w:pPr>
    <w:rPr>
      <w:rFonts w:ascii="Arial" w:hAnsi="Arial"/>
      <w:i/>
      <w:spacing w:val="12"/>
      <w:kern w:val="24"/>
    </w:rPr>
  </w:style>
  <w:style w:type="paragraph" w:styleId="Nagwek9">
    <w:name w:val="heading 9"/>
    <w:basedOn w:val="Normalny"/>
    <w:next w:val="Normalny"/>
    <w:qFormat/>
    <w:pPr>
      <w:numPr>
        <w:ilvl w:val="8"/>
        <w:numId w:val="7"/>
      </w:numPr>
      <w:tabs>
        <w:tab w:val="num" w:pos="0"/>
      </w:tabs>
      <w:overflowPunct/>
      <w:autoSpaceDE/>
      <w:autoSpaceDN/>
      <w:adjustRightInd/>
      <w:spacing w:before="240" w:after="60"/>
      <w:ind w:left="283" w:hanging="283"/>
      <w:textAlignment w:val="auto"/>
      <w:outlineLvl w:val="8"/>
    </w:pPr>
    <w:rPr>
      <w:rFonts w:ascii="Arial" w:hAnsi="Arial"/>
      <w:b/>
      <w:i/>
      <w:spacing w:val="12"/>
      <w:kern w:val="24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uiPriority w:val="39"/>
    <w:pPr>
      <w:tabs>
        <w:tab w:val="right" w:leader="dot" w:pos="7371"/>
      </w:tabs>
      <w:jc w:val="left"/>
    </w:pPr>
    <w:rPr>
      <w:b/>
      <w:caps/>
    </w:rPr>
  </w:style>
  <w:style w:type="paragraph" w:styleId="Spistreci2">
    <w:name w:val="toc 2"/>
    <w:basedOn w:val="Normalny"/>
    <w:next w:val="Normalny"/>
    <w:semiHidden/>
    <w:pPr>
      <w:tabs>
        <w:tab w:val="right" w:leader="dot" w:pos="7371"/>
      </w:tabs>
      <w:ind w:left="200"/>
      <w:jc w:val="left"/>
    </w:pPr>
  </w:style>
  <w:style w:type="paragraph" w:styleId="Spistreci3">
    <w:name w:val="toc 3"/>
    <w:basedOn w:val="Normalny"/>
    <w:next w:val="Normalny"/>
    <w:semiHidden/>
    <w:pPr>
      <w:tabs>
        <w:tab w:val="right" w:leader="dot" w:pos="7371"/>
      </w:tabs>
      <w:ind w:left="400"/>
      <w:jc w:val="left"/>
    </w:pPr>
  </w:style>
  <w:style w:type="paragraph" w:styleId="Spistreci4">
    <w:name w:val="toc 4"/>
    <w:basedOn w:val="Normalny"/>
    <w:next w:val="Normalny"/>
    <w:semiHidden/>
    <w:pPr>
      <w:tabs>
        <w:tab w:val="right" w:leader="dot" w:pos="7371"/>
      </w:tabs>
      <w:ind w:left="600"/>
      <w:jc w:val="left"/>
    </w:pPr>
    <w:rPr>
      <w:sz w:val="18"/>
    </w:rPr>
  </w:style>
  <w:style w:type="paragraph" w:styleId="Spistreci5">
    <w:name w:val="toc 5"/>
    <w:basedOn w:val="Normalny"/>
    <w:next w:val="Normalny"/>
    <w:semiHidden/>
    <w:pPr>
      <w:tabs>
        <w:tab w:val="right" w:leader="dot" w:pos="7371"/>
      </w:tabs>
      <w:ind w:left="800"/>
      <w:jc w:val="left"/>
    </w:pPr>
    <w:rPr>
      <w:sz w:val="18"/>
    </w:rPr>
  </w:style>
  <w:style w:type="paragraph" w:styleId="Spistreci6">
    <w:name w:val="toc 6"/>
    <w:basedOn w:val="Normalny"/>
    <w:next w:val="Normalny"/>
    <w:semiHidden/>
    <w:pPr>
      <w:tabs>
        <w:tab w:val="right" w:leader="dot" w:pos="7371"/>
      </w:tabs>
      <w:ind w:left="1000"/>
      <w:jc w:val="left"/>
    </w:pPr>
    <w:rPr>
      <w:sz w:val="18"/>
    </w:rPr>
  </w:style>
  <w:style w:type="paragraph" w:styleId="Spistreci7">
    <w:name w:val="toc 7"/>
    <w:basedOn w:val="Normalny"/>
    <w:next w:val="Normalny"/>
    <w:semiHidden/>
    <w:pPr>
      <w:tabs>
        <w:tab w:val="right" w:leader="dot" w:pos="7371"/>
      </w:tabs>
      <w:ind w:left="1200"/>
      <w:jc w:val="left"/>
    </w:pPr>
    <w:rPr>
      <w:sz w:val="18"/>
    </w:rPr>
  </w:style>
  <w:style w:type="paragraph" w:styleId="Spistreci8">
    <w:name w:val="toc 8"/>
    <w:basedOn w:val="Normalny"/>
    <w:next w:val="Normalny"/>
    <w:semiHidden/>
    <w:pPr>
      <w:tabs>
        <w:tab w:val="right" w:leader="dot" w:pos="7371"/>
      </w:tabs>
      <w:ind w:left="1400"/>
      <w:jc w:val="left"/>
    </w:pPr>
    <w:rPr>
      <w:sz w:val="18"/>
    </w:rPr>
  </w:style>
  <w:style w:type="paragraph" w:styleId="Spistreci9">
    <w:name w:val="toc 9"/>
    <w:basedOn w:val="Normalny"/>
    <w:next w:val="Normalny"/>
    <w:semiHidden/>
    <w:pPr>
      <w:tabs>
        <w:tab w:val="right" w:leader="dot" w:pos="7371"/>
      </w:tabs>
      <w:ind w:left="1600"/>
      <w:jc w:val="left"/>
    </w:pPr>
    <w:rPr>
      <w:sz w:val="18"/>
    </w:rPr>
  </w:style>
  <w:style w:type="character" w:styleId="Numerstrony">
    <w:name w:val="page number"/>
    <w:basedOn w:val="Domylnaczcionkaakapitu"/>
  </w:style>
  <w:style w:type="paragraph" w:customStyle="1" w:styleId="StylIwony">
    <w:name w:val="Styl Iwony"/>
    <w:basedOn w:val="Normalny"/>
    <w:pPr>
      <w:spacing w:before="120" w:after="120"/>
    </w:pPr>
    <w:rPr>
      <w:rFonts w:ascii="Bookman Old Style" w:hAnsi="Bookman Old Style"/>
      <w:sz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  <w:jc w:val="left"/>
    </w:pPr>
    <w:rPr>
      <w:rFonts w:ascii="Century Gothic" w:hAnsi="Century Gothic"/>
      <w:sz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</w:style>
  <w:style w:type="paragraph" w:customStyle="1" w:styleId="tekstost">
    <w:name w:val="tekst ost"/>
    <w:basedOn w:val="Normalny"/>
  </w:style>
  <w:style w:type="character" w:styleId="Odwoanieprzypisudolnego">
    <w:name w:val="footnote reference"/>
    <w:semiHidden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paragraph" w:styleId="Listapunktowana">
    <w:name w:val="List Bullet"/>
    <w:basedOn w:val="Normalny"/>
    <w:p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Mapadokumentu">
    <w:name w:val="Document Map"/>
    <w:basedOn w:val="Normalny"/>
    <w:semiHidden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  <w:spacing w:val="12"/>
      <w:kern w:val="24"/>
      <w:sz w:val="24"/>
    </w:rPr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link w:val="TekstkomentarzaZnak"/>
    <w:semiHidden/>
    <w:pPr>
      <w:overflowPunct/>
      <w:autoSpaceDE/>
      <w:autoSpaceDN/>
      <w:adjustRightInd/>
      <w:textAlignment w:val="auto"/>
    </w:pPr>
    <w:rPr>
      <w:spacing w:val="12"/>
      <w:kern w:val="24"/>
    </w:rPr>
  </w:style>
  <w:style w:type="paragraph" w:styleId="Tekstprzypisukocowego">
    <w:name w:val="endnote text"/>
    <w:basedOn w:val="Normalny"/>
    <w:semiHidden/>
    <w:pPr>
      <w:overflowPunct/>
      <w:autoSpaceDE/>
      <w:autoSpaceDN/>
      <w:adjustRightInd/>
      <w:textAlignment w:val="auto"/>
    </w:pPr>
    <w:rPr>
      <w:spacing w:val="12"/>
      <w:kern w:val="24"/>
    </w:rPr>
  </w:style>
  <w:style w:type="character" w:styleId="Odwoanieprzypisukocowego">
    <w:name w:val="endnote reference"/>
    <w:semiHidden/>
    <w:rPr>
      <w:vertAlign w:val="superscript"/>
    </w:rPr>
  </w:style>
  <w:style w:type="paragraph" w:styleId="Indeks1">
    <w:name w:val="index 1"/>
    <w:basedOn w:val="Normalny"/>
    <w:next w:val="Normalny"/>
    <w:autoRedefine/>
    <w:semiHidden/>
    <w:pPr>
      <w:overflowPunct/>
      <w:autoSpaceDE/>
      <w:autoSpaceDN/>
      <w:adjustRightInd/>
      <w:ind w:left="240" w:hanging="240"/>
      <w:textAlignment w:val="auto"/>
    </w:pPr>
    <w:rPr>
      <w:spacing w:val="12"/>
      <w:kern w:val="24"/>
      <w:sz w:val="24"/>
    </w:rPr>
  </w:style>
  <w:style w:type="paragraph" w:styleId="Listanumerowana">
    <w:name w:val="List Number"/>
    <w:basedOn w:val="Normalny"/>
    <w:pPr>
      <w:numPr>
        <w:numId w:val="4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Listanumerowana2">
    <w:name w:val="List Number 2"/>
    <w:basedOn w:val="Normalny"/>
    <w:pPr>
      <w:numPr>
        <w:numId w:val="1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Listanumerowana3">
    <w:name w:val="List Number 3"/>
    <w:basedOn w:val="Normalny"/>
    <w:pPr>
      <w:numPr>
        <w:numId w:val="2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Listapunktowana2">
    <w:name w:val="List Bullet 2"/>
    <w:basedOn w:val="Normalny"/>
    <w:pPr>
      <w:numPr>
        <w:ilvl w:val="1"/>
        <w:numId w:val="3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Listapunktowana3">
    <w:name w:val="List Bullet 3"/>
    <w:basedOn w:val="Normalny"/>
    <w:pPr>
      <w:numPr>
        <w:ilvl w:val="2"/>
        <w:numId w:val="3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Tekstpodstawowywcity">
    <w:name w:val="Body Text Indent"/>
    <w:basedOn w:val="Normalny"/>
    <w:pPr>
      <w:shd w:val="pct20" w:color="000000" w:fill="FFFFFF"/>
      <w:overflowPunct/>
      <w:autoSpaceDE/>
      <w:autoSpaceDN/>
      <w:adjustRightInd/>
      <w:ind w:firstLine="284"/>
      <w:textAlignment w:val="auto"/>
    </w:pPr>
    <w:rPr>
      <w:i/>
      <w:spacing w:val="12"/>
      <w:kern w:val="24"/>
    </w:rPr>
  </w:style>
  <w:style w:type="paragraph" w:customStyle="1" w:styleId="Lista1wypunktowana">
    <w:name w:val="Lista1 wypunktowana"/>
    <w:basedOn w:val="Listapunktowana"/>
    <w:autoRedefine/>
    <w:pPr>
      <w:numPr>
        <w:numId w:val="8"/>
      </w:numPr>
      <w:tabs>
        <w:tab w:val="num" w:pos="360"/>
      </w:tabs>
      <w:ind w:left="360" w:hanging="360"/>
    </w:pPr>
    <w:rPr>
      <w:rFonts w:ascii="Arial" w:hAnsi="Arial"/>
      <w:b/>
      <w:u w:val="single"/>
    </w:rPr>
  </w:style>
  <w:style w:type="paragraph" w:customStyle="1" w:styleId="Lista2wypunktowana2">
    <w:name w:val="Lista2 wypunktowana2"/>
    <w:basedOn w:val="Listapunktowana2"/>
    <w:autoRedefine/>
    <w:pPr>
      <w:numPr>
        <w:numId w:val="8"/>
      </w:numPr>
      <w:tabs>
        <w:tab w:val="num" w:pos="360"/>
      </w:tabs>
      <w:ind w:left="360" w:right="284" w:hanging="360"/>
    </w:pPr>
    <w:rPr>
      <w:rFonts w:ascii="Arial" w:hAnsi="Arial"/>
      <w:b/>
      <w:u w:val="single"/>
    </w:rPr>
  </w:style>
  <w:style w:type="paragraph" w:customStyle="1" w:styleId="Lista3wypunktowana3">
    <w:name w:val="Lista3 wypunktowana3"/>
    <w:basedOn w:val="Listapunktowana3"/>
    <w:next w:val="Standard1"/>
    <w:autoRedefine/>
    <w:pPr>
      <w:numPr>
        <w:numId w:val="8"/>
      </w:numPr>
      <w:tabs>
        <w:tab w:val="num" w:pos="360"/>
      </w:tabs>
      <w:ind w:left="360" w:right="284" w:hanging="360"/>
    </w:pPr>
    <w:rPr>
      <w:rFonts w:ascii="Arial" w:hAnsi="Arial"/>
      <w:b/>
      <w:i/>
    </w:rPr>
  </w:style>
  <w:style w:type="paragraph" w:styleId="Tekstpodstawowywcity3">
    <w:name w:val="Body Text Indent 3"/>
    <w:basedOn w:val="Normalny"/>
    <w:pPr>
      <w:overflowPunct/>
      <w:autoSpaceDE/>
      <w:autoSpaceDN/>
      <w:adjustRightInd/>
      <w:spacing w:after="120"/>
      <w:ind w:left="283"/>
      <w:textAlignment w:val="auto"/>
    </w:pPr>
    <w:rPr>
      <w:spacing w:val="12"/>
      <w:kern w:val="24"/>
      <w:sz w:val="16"/>
    </w:rPr>
  </w:style>
  <w:style w:type="paragraph" w:styleId="Tekstpodstawowy">
    <w:name w:val="Body Text"/>
    <w:basedOn w:val="Normalny"/>
    <w:link w:val="TekstpodstawowyZnak"/>
    <w:pPr>
      <w:overflowPunct/>
      <w:autoSpaceDE/>
      <w:autoSpaceDN/>
      <w:adjustRightInd/>
      <w:spacing w:after="120"/>
      <w:textAlignment w:val="auto"/>
    </w:pPr>
    <w:rPr>
      <w:spacing w:val="12"/>
      <w:kern w:val="24"/>
      <w:sz w:val="24"/>
    </w:rPr>
  </w:style>
  <w:style w:type="paragraph" w:customStyle="1" w:styleId="Standard1">
    <w:name w:val="Standard1"/>
    <w:basedOn w:val="Tekstpodstawowy"/>
    <w:pPr>
      <w:numPr>
        <w:numId w:val="9"/>
      </w:numPr>
      <w:tabs>
        <w:tab w:val="clear" w:pos="1776"/>
        <w:tab w:val="num" w:pos="360"/>
      </w:tabs>
      <w:spacing w:after="0"/>
      <w:ind w:left="0" w:firstLine="0"/>
    </w:pPr>
  </w:style>
  <w:style w:type="paragraph" w:customStyle="1" w:styleId="Lista4wypunktowana4">
    <w:name w:val="Lista4 wypunktowana4"/>
    <w:basedOn w:val="Standard1"/>
    <w:autoRedefine/>
    <w:pPr>
      <w:numPr>
        <w:ilvl w:val="3"/>
        <w:numId w:val="8"/>
      </w:numPr>
      <w:tabs>
        <w:tab w:val="num" w:pos="360"/>
      </w:tabs>
      <w:ind w:left="360" w:hanging="360"/>
    </w:pPr>
  </w:style>
  <w:style w:type="paragraph" w:customStyle="1" w:styleId="Lista5wypunktowana5">
    <w:name w:val="Lista5 wypunktowana5"/>
    <w:basedOn w:val="Lista4wypunktowana4"/>
    <w:autoRedefine/>
    <w:pPr>
      <w:numPr>
        <w:ilvl w:val="4"/>
      </w:numPr>
      <w:tabs>
        <w:tab w:val="num" w:pos="360"/>
      </w:tabs>
      <w:ind w:left="360" w:hanging="360"/>
    </w:pPr>
  </w:style>
  <w:style w:type="paragraph" w:customStyle="1" w:styleId="wskazwka">
    <w:name w:val="wskazówka"/>
    <w:basedOn w:val="Standard1"/>
    <w:next w:val="Standard1"/>
    <w:pPr>
      <w:numPr>
        <w:ilvl w:val="3"/>
        <w:numId w:val="6"/>
      </w:numPr>
    </w:pPr>
    <w:rPr>
      <w:i/>
      <w:sz w:val="20"/>
    </w:rPr>
  </w:style>
  <w:style w:type="paragraph" w:styleId="Tekstpodstawowy2">
    <w:name w:val="Body Text 2"/>
    <w:basedOn w:val="Normalny"/>
    <w:pPr>
      <w:overflowPunct/>
      <w:autoSpaceDE/>
      <w:autoSpaceDN/>
      <w:adjustRightInd/>
      <w:textAlignment w:val="auto"/>
    </w:pPr>
    <w:rPr>
      <w:i/>
      <w:spacing w:val="12"/>
      <w:kern w:val="24"/>
      <w:sz w:val="24"/>
    </w:rPr>
  </w:style>
  <w:style w:type="paragraph" w:styleId="Tekstpodstawowywcity2">
    <w:name w:val="Body Text Indent 2"/>
    <w:basedOn w:val="Normalny"/>
    <w:pPr>
      <w:overflowPunct/>
      <w:autoSpaceDE/>
      <w:autoSpaceDN/>
      <w:adjustRightInd/>
      <w:ind w:left="708"/>
      <w:textAlignment w:val="auto"/>
    </w:pPr>
    <w:rPr>
      <w:spacing w:val="12"/>
      <w:kern w:val="24"/>
      <w:sz w:val="24"/>
    </w:rPr>
  </w:style>
  <w:style w:type="paragraph" w:styleId="Tekstpodstawowy3">
    <w:name w:val="Body Text 3"/>
    <w:basedOn w:val="Normalny"/>
    <w:pPr>
      <w:overflowPunct/>
      <w:autoSpaceDE/>
      <w:autoSpaceDN/>
      <w:adjustRightInd/>
      <w:jc w:val="center"/>
      <w:textAlignment w:val="auto"/>
    </w:pPr>
    <w:rPr>
      <w:b/>
      <w:spacing w:val="12"/>
      <w:kern w:val="24"/>
      <w:sz w:val="32"/>
    </w:rPr>
  </w:style>
  <w:style w:type="paragraph" w:styleId="Spisilustracji">
    <w:name w:val="table of figures"/>
    <w:basedOn w:val="Normalny"/>
    <w:next w:val="Normalny"/>
    <w:semiHidden/>
    <w:pPr>
      <w:overflowPunct/>
      <w:autoSpaceDE/>
      <w:autoSpaceDN/>
      <w:adjustRightInd/>
      <w:ind w:left="480" w:hanging="480"/>
      <w:textAlignment w:val="auto"/>
    </w:pPr>
    <w:rPr>
      <w:spacing w:val="12"/>
      <w:kern w:val="24"/>
      <w:sz w:val="24"/>
    </w:rPr>
  </w:style>
  <w:style w:type="character" w:styleId="UyteHipercze">
    <w:name w:val="FollowedHyperlink"/>
    <w:rPr>
      <w:color w:val="800080"/>
      <w:u w:val="single"/>
    </w:rPr>
  </w:style>
  <w:style w:type="paragraph" w:styleId="HTML-wstpniesformatowany">
    <w:name w:val="HTML Preformatted"/>
    <w:basedOn w:val="Normalny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jc w:val="left"/>
      <w:textAlignment w:val="auto"/>
    </w:pPr>
    <w:rPr>
      <w:rFonts w:ascii="Arial Unicode MS" w:eastAsia="Arial Unicode MS" w:hAnsi="Arial Unicode MS" w:cs="Arial Unicode MS"/>
    </w:rPr>
  </w:style>
  <w:style w:type="character" w:customStyle="1" w:styleId="wskazwkaZnak">
    <w:name w:val="wskazówka Znak"/>
    <w:rsid w:val="000A7506"/>
    <w:rPr>
      <w:i/>
      <w:spacing w:val="12"/>
      <w:kern w:val="24"/>
      <w:sz w:val="24"/>
      <w:lang w:val="pl-PL" w:eastAsia="pl-PL" w:bidi="ar-SA"/>
    </w:rPr>
  </w:style>
  <w:style w:type="paragraph" w:styleId="Tekstdymka">
    <w:name w:val="Balloon Text"/>
    <w:basedOn w:val="Normalny"/>
    <w:semiHidden/>
    <w:rsid w:val="00163B3A"/>
    <w:rPr>
      <w:rFonts w:ascii="Tahoma" w:hAnsi="Tahoma" w:cs="Tahoma"/>
      <w:sz w:val="16"/>
      <w:szCs w:val="16"/>
    </w:rPr>
  </w:style>
  <w:style w:type="paragraph" w:styleId="Lista">
    <w:name w:val="List"/>
    <w:basedOn w:val="Normalny"/>
    <w:rsid w:val="0037135D"/>
    <w:pPr>
      <w:ind w:left="283" w:hanging="283"/>
    </w:pPr>
  </w:style>
  <w:style w:type="paragraph" w:styleId="Lista5">
    <w:name w:val="List 5"/>
    <w:basedOn w:val="Normalny"/>
    <w:rsid w:val="0037135D"/>
    <w:pPr>
      <w:ind w:left="1415" w:hanging="283"/>
    </w:pPr>
  </w:style>
  <w:style w:type="paragraph" w:styleId="Listapunktowana5">
    <w:name w:val="List Bullet 5"/>
    <w:basedOn w:val="Normalny"/>
    <w:rsid w:val="0037135D"/>
    <w:pPr>
      <w:numPr>
        <w:numId w:val="14"/>
      </w:numPr>
    </w:pPr>
  </w:style>
  <w:style w:type="paragraph" w:styleId="Lista-kontynuacja5">
    <w:name w:val="List Continue 5"/>
    <w:basedOn w:val="Normalny"/>
    <w:rsid w:val="0037135D"/>
    <w:pPr>
      <w:spacing w:after="120"/>
      <w:ind w:left="1415"/>
    </w:pPr>
  </w:style>
  <w:style w:type="paragraph" w:styleId="Tytu">
    <w:name w:val="Title"/>
    <w:basedOn w:val="Normalny"/>
    <w:qFormat/>
    <w:rsid w:val="0037135D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Podtytu">
    <w:name w:val="Subtitle"/>
    <w:basedOn w:val="Normalny"/>
    <w:qFormat/>
    <w:rsid w:val="0037135D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ekstpodstawowyzwciciem">
    <w:name w:val="Body Text First Indent"/>
    <w:basedOn w:val="Tekstpodstawowy"/>
    <w:rsid w:val="0037135D"/>
    <w:pPr>
      <w:overflowPunct w:val="0"/>
      <w:autoSpaceDE w:val="0"/>
      <w:autoSpaceDN w:val="0"/>
      <w:adjustRightInd w:val="0"/>
      <w:ind w:firstLine="210"/>
      <w:textAlignment w:val="baseline"/>
    </w:pPr>
    <w:rPr>
      <w:spacing w:val="0"/>
      <w:kern w:val="0"/>
      <w:sz w:val="20"/>
    </w:rPr>
  </w:style>
  <w:style w:type="paragraph" w:styleId="Tekstpodstawowyzwciciem2">
    <w:name w:val="Body Text First Indent 2"/>
    <w:basedOn w:val="Tekstpodstawowywcity"/>
    <w:rsid w:val="0037135D"/>
    <w:pPr>
      <w:shd w:val="clear" w:color="auto" w:fill="auto"/>
      <w:overflowPunct w:val="0"/>
      <w:autoSpaceDE w:val="0"/>
      <w:autoSpaceDN w:val="0"/>
      <w:adjustRightInd w:val="0"/>
      <w:spacing w:after="120"/>
      <w:ind w:left="283" w:firstLine="210"/>
      <w:textAlignment w:val="baseline"/>
    </w:pPr>
    <w:rPr>
      <w:i w:val="0"/>
      <w:spacing w:val="0"/>
      <w:kern w:val="0"/>
    </w:rPr>
  </w:style>
  <w:style w:type="paragraph" w:customStyle="1" w:styleId="Style2">
    <w:name w:val="Style 2"/>
    <w:uiPriority w:val="99"/>
    <w:rsid w:val="00735E17"/>
    <w:pPr>
      <w:widowControl w:val="0"/>
      <w:autoSpaceDE w:val="0"/>
      <w:autoSpaceDN w:val="0"/>
      <w:adjustRightInd w:val="0"/>
    </w:pPr>
    <w:rPr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rsid w:val="002E27BE"/>
    <w:pPr>
      <w:overflowPunct w:val="0"/>
      <w:autoSpaceDE w:val="0"/>
      <w:autoSpaceDN w:val="0"/>
      <w:adjustRightInd w:val="0"/>
      <w:textAlignment w:val="baseline"/>
    </w:pPr>
    <w:rPr>
      <w:b/>
      <w:bCs/>
      <w:spacing w:val="0"/>
      <w:kern w:val="0"/>
    </w:rPr>
  </w:style>
  <w:style w:type="character" w:customStyle="1" w:styleId="TekstkomentarzaZnak">
    <w:name w:val="Tekst komentarza Znak"/>
    <w:link w:val="Tekstkomentarza"/>
    <w:semiHidden/>
    <w:rsid w:val="002E27BE"/>
    <w:rPr>
      <w:spacing w:val="12"/>
      <w:kern w:val="24"/>
    </w:rPr>
  </w:style>
  <w:style w:type="character" w:customStyle="1" w:styleId="TematkomentarzaZnak">
    <w:name w:val="Temat komentarza Znak"/>
    <w:link w:val="Tematkomentarza"/>
    <w:rsid w:val="002E27BE"/>
    <w:rPr>
      <w:b/>
      <w:bCs/>
      <w:spacing w:val="12"/>
      <w:kern w:val="24"/>
    </w:rPr>
  </w:style>
  <w:style w:type="paragraph" w:styleId="Poprawka">
    <w:name w:val="Revision"/>
    <w:hidden/>
    <w:uiPriority w:val="99"/>
    <w:semiHidden/>
    <w:rsid w:val="00855979"/>
  </w:style>
  <w:style w:type="character" w:customStyle="1" w:styleId="FontStyle34">
    <w:name w:val="Font Style34"/>
    <w:uiPriority w:val="99"/>
    <w:rsid w:val="00E10661"/>
    <w:rPr>
      <w:rFonts w:ascii="Arial" w:hAnsi="Arial" w:cs="Arial" w:hint="default"/>
      <w:sz w:val="20"/>
      <w:szCs w:val="20"/>
    </w:rPr>
  </w:style>
  <w:style w:type="character" w:customStyle="1" w:styleId="TekstpodstawowyZnak">
    <w:name w:val="Tekst podstawowy Znak"/>
    <w:link w:val="Tekstpodstawowy"/>
    <w:rsid w:val="004C60FA"/>
    <w:rPr>
      <w:spacing w:val="12"/>
      <w:kern w:val="24"/>
      <w:sz w:val="24"/>
    </w:rPr>
  </w:style>
  <w:style w:type="character" w:customStyle="1" w:styleId="FontStyle28">
    <w:name w:val="Font Style28"/>
    <w:uiPriority w:val="99"/>
    <w:rsid w:val="00697E0E"/>
    <w:rPr>
      <w:rFonts w:ascii="Arial" w:hAnsi="Arial" w:cs="Arial"/>
      <w:color w:val="000000"/>
      <w:sz w:val="20"/>
      <w:szCs w:val="20"/>
    </w:rPr>
  </w:style>
  <w:style w:type="paragraph" w:customStyle="1" w:styleId="Style12">
    <w:name w:val="Style12"/>
    <w:basedOn w:val="Normalny"/>
    <w:uiPriority w:val="99"/>
    <w:rsid w:val="009F1D87"/>
    <w:pPr>
      <w:widowControl w:val="0"/>
      <w:overflowPunct/>
      <w:spacing w:line="238" w:lineRule="exact"/>
      <w:textAlignment w:val="auto"/>
    </w:pPr>
    <w:rPr>
      <w:rFonts w:ascii="Arial" w:hAnsi="Arial" w:cs="Arial"/>
      <w:sz w:val="24"/>
      <w:szCs w:val="24"/>
    </w:rPr>
  </w:style>
  <w:style w:type="table" w:styleId="Tabela-Siatka">
    <w:name w:val="Table Grid"/>
    <w:basedOn w:val="Standardowy"/>
    <w:uiPriority w:val="39"/>
    <w:rsid w:val="00084AC3"/>
    <w:pPr>
      <w:spacing w:beforeAutospacing="1"/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084AC3"/>
    <w:pPr>
      <w:overflowPunct/>
      <w:autoSpaceDE/>
      <w:autoSpaceDN/>
      <w:adjustRightInd/>
      <w:spacing w:before="100" w:beforeAutospacing="1" w:line="120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rsid w:val="00946604"/>
    <w:rPr>
      <w:rFonts w:ascii="Century Gothic" w:hAnsi="Century Gothic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2.jpe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Szablony\ost%20do%20druku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8615080973D74184599487852D427E" ma:contentTypeVersion="0" ma:contentTypeDescription="Utwórz nowy dokument." ma:contentTypeScope="" ma:versionID="7c070f2154834f6e1c903acb7395fa1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D5DD66-08EF-4F60-937D-CE20FE32AD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C13146-14C4-4DFB-93AB-C39C7EDE4BF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2C3449-BA3D-49FA-9CB5-459AEEFA08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703659-BAE1-40BF-8706-9EB4439EE4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ost do druku</Template>
  <TotalTime>2</TotalTime>
  <Pages>1</Pages>
  <Words>4056</Words>
  <Characters>24340</Characters>
  <Application>Microsoft Office Word</Application>
  <DocSecurity>0</DocSecurity>
  <Lines>202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D-M-00.00.00</vt:lpstr>
    </vt:vector>
  </TitlesOfParts>
  <Company>BZDBDiM Sp. z o.o.</Company>
  <LinksUpToDate>false</LinksUpToDate>
  <CharactersWithSpaces>28340</CharactersWithSpaces>
  <SharedDoc>false</SharedDoc>
  <HLinks>
    <vt:vector size="54" baseType="variant">
      <vt:variant>
        <vt:i4>1310772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_Toc410839338</vt:lpwstr>
      </vt:variant>
      <vt:variant>
        <vt:i4>1310772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_Toc410839337</vt:lpwstr>
      </vt:variant>
      <vt:variant>
        <vt:i4>1310772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_Toc410839336</vt:lpwstr>
      </vt:variant>
      <vt:variant>
        <vt:i4>1310772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_Toc410839335</vt:lpwstr>
      </vt:variant>
      <vt:variant>
        <vt:i4>1310772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_Toc410839334</vt:lpwstr>
      </vt:variant>
      <vt:variant>
        <vt:i4>1310772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_Toc410839331</vt:lpwstr>
      </vt:variant>
      <vt:variant>
        <vt:i4>1310772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_Toc410839330</vt:lpwstr>
      </vt:variant>
      <vt:variant>
        <vt:i4>1376308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_Toc410839329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_Toc410839328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D-M-00.00.00</dc:title>
  <dc:subject>ost</dc:subject>
  <dc:creator>Strek</dc:creator>
  <cp:keywords>specyfikacje, drogi, drogownictwo</cp:keywords>
  <dc:description>Wymagania ogólne</dc:description>
  <cp:lastModifiedBy>Kamińska Marzenna</cp:lastModifiedBy>
  <cp:revision>4</cp:revision>
  <cp:lastPrinted>2023-03-27T10:21:00Z</cp:lastPrinted>
  <dcterms:created xsi:type="dcterms:W3CDTF">2023-09-25T14:16:00Z</dcterms:created>
  <dcterms:modified xsi:type="dcterms:W3CDTF">2023-09-27T08:54:00Z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0x0101007F8615080973D74184599487852D427E</vt:lpwstr>
  </property>
</Properties>
</file>